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text" w:horzAnchor="margin" w:tblpXSpec="center" w:tblpY="-1604"/>
        <w:tblOverlap w:val="never"/>
        <w:tblW w:w="15848" w:type="dxa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2126"/>
        <w:gridCol w:w="5954"/>
        <w:gridCol w:w="850"/>
        <w:gridCol w:w="709"/>
        <w:gridCol w:w="851"/>
        <w:gridCol w:w="537"/>
        <w:gridCol w:w="1447"/>
        <w:gridCol w:w="1536"/>
      </w:tblGrid>
      <w:tr w:rsidR="00D176EA" w:rsidRPr="00FA0510" w:rsidTr="000203FD">
        <w:trPr>
          <w:trHeight w:val="986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76EA" w:rsidRPr="00FA0510" w:rsidRDefault="00D176EA" w:rsidP="00402837">
            <w:pPr>
              <w:ind w:left="-113" w:firstLine="113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528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76EA" w:rsidRPr="00FB49B3" w:rsidRDefault="00B060D9" w:rsidP="00402837">
            <w:pPr>
              <w:jc w:val="center"/>
              <w:rPr>
                <w:rFonts w:ascii="GHEA Grapalat" w:hAnsi="GHEA Grapalat"/>
                <w:b/>
                <w:szCs w:val="20"/>
              </w:rPr>
            </w:pPr>
            <w:proofErr w:type="spellStart"/>
            <w:r w:rsidRPr="00B060D9">
              <w:rPr>
                <w:rFonts w:ascii="GHEA Grapalat" w:hAnsi="GHEA Grapalat"/>
                <w:b/>
                <w:szCs w:val="20"/>
                <w:lang w:val="en-US"/>
              </w:rPr>
              <w:t>Տեխնիկական</w:t>
            </w:r>
            <w:proofErr w:type="spellEnd"/>
            <w:r w:rsidRPr="00FB49B3">
              <w:rPr>
                <w:rFonts w:ascii="GHEA Grapalat" w:hAnsi="GHEA Grapalat"/>
                <w:b/>
                <w:szCs w:val="20"/>
              </w:rPr>
              <w:t xml:space="preserve"> </w:t>
            </w:r>
            <w:proofErr w:type="spellStart"/>
            <w:r w:rsidRPr="00B060D9">
              <w:rPr>
                <w:rFonts w:ascii="GHEA Grapalat" w:hAnsi="GHEA Grapalat"/>
                <w:b/>
                <w:szCs w:val="20"/>
                <w:lang w:val="en-US"/>
              </w:rPr>
              <w:t>բնութագիր</w:t>
            </w:r>
            <w:proofErr w:type="spellEnd"/>
            <w:r w:rsidR="00402837" w:rsidRPr="00FB49B3">
              <w:rPr>
                <w:rFonts w:ascii="GHEA Grapalat" w:hAnsi="GHEA Grapalat"/>
                <w:b/>
                <w:szCs w:val="20"/>
              </w:rPr>
              <w:t>/</w:t>
            </w:r>
            <w:r w:rsidR="00402837"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Техническая характеристика</w:t>
            </w:r>
          </w:p>
          <w:p w:rsidR="00D176EA" w:rsidRDefault="00D176EA" w:rsidP="0040283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D176EA" w:rsidRPr="00CB2AF9" w:rsidRDefault="00D176EA" w:rsidP="00402837">
            <w:pPr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3945E7">
              <w:rPr>
                <w:rFonts w:ascii="GHEA Grapalat" w:hAnsi="GHEA Grapalat"/>
                <w:sz w:val="20"/>
                <w:szCs w:val="20"/>
                <w:lang w:val="hy-AM"/>
              </w:rPr>
              <w:t>Ապրանքի/това</w:t>
            </w:r>
            <w:proofErr w:type="spellStart"/>
            <w:r w:rsidRPr="003945E7">
              <w:rPr>
                <w:rFonts w:ascii="GHEA Grapalat" w:hAnsi="GHEA Grapalat"/>
                <w:sz w:val="20"/>
                <w:szCs w:val="20"/>
              </w:rPr>
              <w:t>ра</w:t>
            </w:r>
            <w:proofErr w:type="spellEnd"/>
          </w:p>
        </w:tc>
      </w:tr>
      <w:tr w:rsidR="00D176EA" w:rsidRPr="00FA0510" w:rsidTr="000203FD">
        <w:trPr>
          <w:trHeight w:val="34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Pr="00FA0510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Pr="003722CC" w:rsidRDefault="00D176EA" w:rsidP="00402837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Միջանցիկ ծածկագի-րը՝ ըստ ԳՄԱ դասակարգման </w:t>
            </w:r>
            <w:r w:rsidRPr="003722CC">
              <w:rPr>
                <w:rFonts w:ascii="GHEA Grapalat" w:hAnsi="GHEA Grapalat"/>
                <w:sz w:val="20"/>
                <w:szCs w:val="20"/>
                <w:lang w:val="af-ZA"/>
              </w:rPr>
              <w:t>(CPV)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Pr="00FC6B8A" w:rsidRDefault="00D176EA" w:rsidP="00402837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Անվանումը</w:t>
            </w:r>
          </w:p>
          <w:p w:rsidR="00D176EA" w:rsidRPr="00FC6B8A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D176EA" w:rsidRPr="00FC6B8A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Наименование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Pr="003722CC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Հատկանիշները</w:t>
            </w:r>
          </w:p>
          <w:p w:rsidR="00D176EA" w:rsidRPr="00FC6B8A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(տեխնիկական բնութագիր)</w:t>
            </w:r>
          </w:p>
          <w:p w:rsidR="00D176EA" w:rsidRPr="00FC6B8A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D176EA" w:rsidRPr="00FC6B8A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Техническая характеристика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Pr="00FC6B8A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ափ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ման միավորը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D176EA" w:rsidRPr="00FC6B8A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D176EA" w:rsidRPr="00FC6B8A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Pr="00E262B5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նդ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նուր  քանակը</w:t>
            </w:r>
          </w:p>
          <w:p w:rsidR="00D176EA" w:rsidRPr="003722CC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D176EA" w:rsidRPr="003722CC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щее количество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Pr="003722CC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D176EA" w:rsidRPr="00FC6B8A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իավո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րի  գինը</w:t>
            </w:r>
          </w:p>
          <w:p w:rsidR="00D176EA" w:rsidRPr="00FC6B8A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D176EA" w:rsidRPr="003722CC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Цена единицы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Pr="00FC6B8A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Գումար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ը </w:t>
            </w:r>
          </w:p>
          <w:p w:rsidR="00D176EA" w:rsidRPr="00FC6B8A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D176EA" w:rsidRPr="00FC6B8A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Цена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D176EA" w:rsidRPr="00FC6B8A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Default="00D176EA" w:rsidP="00402837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ատակարարման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/</w:t>
            </w:r>
          </w:p>
          <w:p w:rsidR="00D176EA" w:rsidRPr="003722CC" w:rsidRDefault="00D176EA" w:rsidP="00402837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Поставка</w:t>
            </w:r>
          </w:p>
        </w:tc>
      </w:tr>
      <w:tr w:rsidR="00D176EA" w:rsidRPr="00FA0510" w:rsidTr="000203FD">
        <w:trPr>
          <w:trHeight w:val="2412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Pr="00FA0510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Pr="00FA0510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Pr="003722CC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Pr="003722CC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Pr="003722CC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Pr="003722CC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Pr="003722CC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Pr="003722CC" w:rsidRDefault="00D176EA" w:rsidP="0040283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EA" w:rsidRPr="003722CC" w:rsidRDefault="00D176EA" w:rsidP="00402837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ասցեն</w:t>
            </w:r>
          </w:p>
          <w:p w:rsidR="00D176EA" w:rsidRPr="003722CC" w:rsidRDefault="00D176EA" w:rsidP="00402837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D176EA" w:rsidRPr="003722CC" w:rsidRDefault="00D176EA" w:rsidP="00402837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Адрес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76EA" w:rsidRPr="003722CC" w:rsidRDefault="00D176EA" w:rsidP="00402837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Ժամկետը</w:t>
            </w:r>
          </w:p>
          <w:p w:rsidR="00D176EA" w:rsidRPr="003722CC" w:rsidRDefault="00D176EA" w:rsidP="00402837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Сроки </w:t>
            </w:r>
          </w:p>
        </w:tc>
      </w:tr>
      <w:tr w:rsidR="00D176EA" w:rsidRPr="00A21FA5" w:rsidTr="000203FD">
        <w:trPr>
          <w:cantSplit/>
          <w:trHeight w:val="48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6EA" w:rsidRPr="00402837" w:rsidRDefault="00D176EA" w:rsidP="00402837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76EA" w:rsidRPr="00402837" w:rsidRDefault="00D176EA" w:rsidP="00402837">
            <w:pPr>
              <w:jc w:val="center"/>
              <w:rPr>
                <w:rFonts w:ascii="GHEA Grapalat" w:hAnsi="GHEA Grapalat" w:cs="Arial CYR"/>
                <w:b/>
                <w:color w:val="000000"/>
                <w:lang w:val="hy-AM"/>
              </w:rPr>
            </w:pPr>
            <w:r w:rsidRPr="00402837">
              <w:rPr>
                <w:rFonts w:ascii="GHEA Grapalat" w:hAnsi="GHEA Grapalat" w:cs="Arial CYR"/>
                <w:b/>
                <w:color w:val="000000"/>
                <w:lang w:val="hy-AM"/>
              </w:rPr>
              <w:t>31682250</w:t>
            </w:r>
          </w:p>
        </w:tc>
        <w:tc>
          <w:tcPr>
            <w:tcW w:w="2126" w:type="dxa"/>
            <w:vAlign w:val="center"/>
          </w:tcPr>
          <w:p w:rsidR="00D176EA" w:rsidRPr="00402837" w:rsidRDefault="00D176EA" w:rsidP="00402837">
            <w:pPr>
              <w:ind w:left="-57" w:right="-57"/>
              <w:rPr>
                <w:rStyle w:val="ezkurwreuab5ozgtqnkl"/>
                <w:rFonts w:ascii="GHEA Grapalat" w:hAnsi="GHEA Grapalat" w:cs="Sylfaen"/>
                <w:b/>
                <w:lang w:val="hy-AM"/>
              </w:rPr>
            </w:pPr>
            <w:bookmarkStart w:id="0" w:name="_Hlk232600132"/>
            <w:r w:rsidRPr="00402837">
              <w:rPr>
                <w:rStyle w:val="ezkurwreuab5ozgtqnkl"/>
                <w:rFonts w:ascii="GHEA Grapalat" w:hAnsi="GHEA Grapalat" w:cs="Sylfaen"/>
                <w:b/>
                <w:lang w:val="hy-AM"/>
              </w:rPr>
              <w:t xml:space="preserve">Լրակազմային տրանսֆորմատո-րային ենթակայան </w:t>
            </w:r>
          </w:p>
          <w:bookmarkEnd w:id="0"/>
          <w:p w:rsidR="00D176EA" w:rsidRPr="00E5677A" w:rsidRDefault="00D176EA" w:rsidP="00402837">
            <w:pPr>
              <w:rPr>
                <w:rFonts w:ascii="GHEA Grapalat" w:hAnsi="GHEA Grapalat" w:cs="Arial CYR"/>
                <w:color w:val="000000" w:themeColor="text1"/>
                <w:sz w:val="10"/>
                <w:szCs w:val="10"/>
                <w:lang w:val="hy-AM"/>
              </w:rPr>
            </w:pPr>
          </w:p>
          <w:p w:rsidR="00D176EA" w:rsidRPr="00E5677A" w:rsidRDefault="00D176EA" w:rsidP="00402837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E5677A">
              <w:rPr>
                <w:rStyle w:val="ezkurwreuab5ozgtqnkl"/>
                <w:rFonts w:ascii="GHEA Grapalat" w:hAnsi="GHEA Grapalat" w:cs="Sylfaen"/>
                <w:lang w:val="hy-AM"/>
              </w:rPr>
              <w:t>Комплектная трансформатор</w:t>
            </w:r>
            <w:r>
              <w:rPr>
                <w:rStyle w:val="ezkurwreuab5ozgtqnkl"/>
                <w:rFonts w:ascii="GHEA Grapalat" w:hAnsi="GHEA Grapalat" w:cs="Sylfaen"/>
                <w:lang w:val="en-US"/>
              </w:rPr>
              <w:t>-</w:t>
            </w:r>
            <w:r w:rsidRPr="00E5677A">
              <w:rPr>
                <w:rStyle w:val="ezkurwreuab5ozgtqnkl"/>
                <w:rFonts w:ascii="GHEA Grapalat" w:hAnsi="GHEA Grapalat" w:cs="Sylfaen"/>
                <w:lang w:val="hy-AM"/>
              </w:rPr>
              <w:t>ная подстанция</w:t>
            </w:r>
          </w:p>
        </w:tc>
        <w:tc>
          <w:tcPr>
            <w:tcW w:w="5954" w:type="dxa"/>
            <w:vAlign w:val="center"/>
          </w:tcPr>
          <w:p w:rsidR="00D176EA" w:rsidRPr="009A2B3F" w:rsidRDefault="00D176EA" w:rsidP="00402837">
            <w:pPr>
              <w:rPr>
                <w:rFonts w:ascii="GHEA Grapalat" w:hAnsi="GHEA Grapalat"/>
                <w:b/>
                <w:lang w:val="hy-AM"/>
              </w:rPr>
            </w:pPr>
            <w:r w:rsidRPr="009A2B3F">
              <w:rPr>
                <w:rFonts w:ascii="GHEA Grapalat" w:hAnsi="GHEA Grapalat" w:cs="GHEA Grapalat"/>
                <w:bCs/>
                <w:lang w:val="hy-AM"/>
              </w:rPr>
              <w:t>Լրակազմ</w:t>
            </w:r>
            <w:r>
              <w:rPr>
                <w:rFonts w:ascii="GHEA Grapalat" w:hAnsi="GHEA Grapalat" w:cs="GHEA Grapalat"/>
                <w:bCs/>
                <w:lang w:val="hy-AM"/>
              </w:rPr>
              <w:t>ային</w:t>
            </w:r>
            <w:r w:rsidRPr="003D6F8C">
              <w:rPr>
                <w:rFonts w:ascii="GHEA Grapalat" w:hAnsi="GHEA Grapalat" w:cs="Sylfaen"/>
                <w:bCs/>
                <w:lang w:val="hy-AM"/>
              </w:rPr>
              <w:t xml:space="preserve"> տրանսֆորմատորային</w:t>
            </w:r>
            <w:r w:rsidRPr="003D6F8C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3D6F8C">
              <w:rPr>
                <w:rFonts w:ascii="GHEA Grapalat" w:hAnsi="GHEA Grapalat" w:cs="Sylfaen"/>
                <w:bCs/>
                <w:lang w:val="hy-AM"/>
              </w:rPr>
              <w:t>ենթակայան՝</w:t>
            </w:r>
            <w:r w:rsidRPr="003D6F8C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9A2B3F">
              <w:rPr>
                <w:rFonts w:ascii="GHEA Grapalat" w:hAnsi="GHEA Grapalat" w:cs="Sylfaen"/>
                <w:b/>
                <w:lang w:val="hy-AM"/>
              </w:rPr>
              <w:t>Լ</w:t>
            </w:r>
            <w:r w:rsidRPr="003D6F8C">
              <w:rPr>
                <w:rFonts w:ascii="GHEA Grapalat" w:hAnsi="GHEA Grapalat" w:cs="Sylfaen"/>
                <w:b/>
                <w:lang w:val="hy-AM"/>
              </w:rPr>
              <w:t>Տ</w:t>
            </w:r>
            <w:r w:rsidRPr="009A2B3F">
              <w:rPr>
                <w:rFonts w:ascii="GHEA Grapalat" w:hAnsi="GHEA Grapalat" w:cs="Sylfaen"/>
                <w:b/>
                <w:lang w:val="hy-AM"/>
              </w:rPr>
              <w:t>Ե</w:t>
            </w:r>
            <w:r w:rsidRPr="003D6F8C">
              <w:rPr>
                <w:rFonts w:ascii="GHEA Grapalat" w:hAnsi="GHEA Grapalat"/>
                <w:b/>
                <w:lang w:val="hy-AM"/>
              </w:rPr>
              <w:t>-</w:t>
            </w:r>
            <w:r w:rsidRPr="003D6F8C">
              <w:rPr>
                <w:rFonts w:ascii="GHEA Grapalat" w:hAnsi="GHEA Grapalat" w:cs="Sylfaen"/>
                <w:b/>
                <w:lang w:val="hy-AM"/>
              </w:rPr>
              <w:t>ՏԿ</w:t>
            </w:r>
            <w:r w:rsidRPr="003D6F8C">
              <w:rPr>
                <w:rFonts w:ascii="GHEA Grapalat" w:hAnsi="GHEA Grapalat"/>
                <w:b/>
                <w:lang w:val="hy-AM"/>
              </w:rPr>
              <w:t xml:space="preserve"> 250/10/0,4 </w:t>
            </w:r>
            <w:r w:rsidRPr="003D6F8C">
              <w:rPr>
                <w:rFonts w:ascii="GHEA Grapalat" w:hAnsi="GHEA Grapalat" w:cs="Sylfaen"/>
                <w:b/>
                <w:lang w:val="hy-AM"/>
              </w:rPr>
              <w:t>կՎ</w:t>
            </w:r>
            <w:r w:rsidRPr="003D6F8C">
              <w:rPr>
                <w:rFonts w:ascii="GHEA Grapalat" w:hAnsi="GHEA Grapalat"/>
                <w:b/>
                <w:lang w:val="hy-AM"/>
              </w:rPr>
              <w:t xml:space="preserve">, 250 </w:t>
            </w:r>
            <w:r w:rsidRPr="003D6F8C">
              <w:rPr>
                <w:rFonts w:ascii="GHEA Grapalat" w:hAnsi="GHEA Grapalat" w:cs="Sylfaen"/>
                <w:bCs/>
                <w:lang w:val="hy-AM"/>
              </w:rPr>
              <w:t>կՎԱ</w:t>
            </w:r>
            <w:r w:rsidRPr="003D6F8C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3D6F8C">
              <w:rPr>
                <w:rFonts w:ascii="GHEA Grapalat" w:hAnsi="GHEA Grapalat" w:cs="Sylfaen"/>
                <w:bCs/>
                <w:lang w:val="hy-AM"/>
              </w:rPr>
              <w:t>հզորությամբ</w:t>
            </w:r>
            <w:r w:rsidRPr="009A2B3F">
              <w:rPr>
                <w:rFonts w:ascii="GHEA Grapalat" w:hAnsi="GHEA Grapalat" w:cs="Sylfaen"/>
                <w:bCs/>
                <w:lang w:val="hy-AM"/>
              </w:rPr>
              <w:t>;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 w:cs="Sylfaen"/>
                <w:lang w:val="hy-AM"/>
              </w:rPr>
              <w:t>Ենթակայանի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կառուցվածքային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կատար</w:t>
            </w:r>
            <w:r w:rsidRPr="009A2B3F">
              <w:rPr>
                <w:rFonts w:ascii="GHEA Grapalat" w:hAnsi="GHEA Grapalat" w:cs="Sylfaen"/>
                <w:lang w:val="hy-AM"/>
              </w:rPr>
              <w:t>ումը</w:t>
            </w:r>
            <w:r w:rsidRPr="00C26E74">
              <w:rPr>
                <w:rFonts w:ascii="GHEA Grapalat" w:hAnsi="GHEA Grapalat" w:cs="Sylfaen"/>
                <w:lang w:val="hy-AM"/>
              </w:rPr>
              <w:t>՝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փակուղային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/>
                <w:lang w:val="hy-AM"/>
              </w:rPr>
              <w:t xml:space="preserve">0,4 </w:t>
            </w:r>
            <w:r w:rsidRPr="00C26E74">
              <w:rPr>
                <w:rFonts w:ascii="GHEA Grapalat" w:hAnsi="GHEA Grapalat" w:cs="Sylfaen"/>
                <w:lang w:val="hy-AM"/>
              </w:rPr>
              <w:t>կՎ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բաշխիչ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սարքի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խցիկների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քանակը՝</w:t>
            </w:r>
            <w:r w:rsidRPr="00C26E74">
              <w:rPr>
                <w:rFonts w:ascii="GHEA Grapalat" w:hAnsi="GHEA Grapalat"/>
                <w:lang w:val="hy-AM"/>
              </w:rPr>
              <w:t xml:space="preserve"> 5 </w:t>
            </w:r>
            <w:r w:rsidRPr="00C26E74">
              <w:rPr>
                <w:rFonts w:ascii="GHEA Grapalat" w:hAnsi="GHEA Grapalat" w:cs="Sylfaen"/>
                <w:lang w:val="hy-AM"/>
              </w:rPr>
              <w:t>հատ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 w:cs="Sylfaen"/>
                <w:lang w:val="hy-AM"/>
              </w:rPr>
              <w:t>Բարձր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լարման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սնուցման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մուտքը՝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մալուխային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 w:cs="Sylfaen"/>
                <w:lang w:val="hy-AM"/>
              </w:rPr>
              <w:t>Ցածր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լարման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կողմից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ելքային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գծերը՝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մալուխային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 w:cs="Sylfaen"/>
                <w:lang w:val="hy-AM"/>
              </w:rPr>
              <w:t>Անվանական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բարձր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լարումը՝</w:t>
            </w:r>
            <w:r w:rsidRPr="00C26E74">
              <w:rPr>
                <w:rFonts w:ascii="GHEA Grapalat" w:hAnsi="GHEA Grapalat"/>
                <w:lang w:val="hy-AM"/>
              </w:rPr>
              <w:t xml:space="preserve"> 10 </w:t>
            </w:r>
            <w:r w:rsidRPr="00C26E74">
              <w:rPr>
                <w:rFonts w:ascii="GHEA Grapalat" w:hAnsi="GHEA Grapalat" w:cs="Sylfaen"/>
                <w:lang w:val="hy-AM"/>
              </w:rPr>
              <w:t>կՎ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 w:cs="Sylfaen"/>
                <w:lang w:val="hy-AM"/>
              </w:rPr>
              <w:t>Անվանական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ցածր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լարումը՝</w:t>
            </w:r>
            <w:r w:rsidRPr="00C26E74">
              <w:rPr>
                <w:rFonts w:ascii="GHEA Grapalat" w:hAnsi="GHEA Grapalat"/>
                <w:lang w:val="hy-AM"/>
              </w:rPr>
              <w:t xml:space="preserve"> 0,4 </w:t>
            </w:r>
            <w:r w:rsidRPr="00C26E74">
              <w:rPr>
                <w:rFonts w:ascii="GHEA Grapalat" w:hAnsi="GHEA Grapalat" w:cs="Sylfaen"/>
                <w:lang w:val="hy-AM"/>
              </w:rPr>
              <w:t>կՎ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Pr="00676C6C" w:rsidRDefault="00D176EA" w:rsidP="00402837">
            <w:pPr>
              <w:rPr>
                <w:rFonts w:ascii="Sylfaen" w:hAnsi="Sylfaen"/>
                <w:b/>
                <w:lang w:val="hy-AM"/>
              </w:rPr>
            </w:pPr>
            <w:r w:rsidRPr="00676C6C">
              <w:rPr>
                <w:rFonts w:ascii="GHEA Grapalat" w:hAnsi="GHEA Grapalat" w:cs="Sylfaen"/>
                <w:b/>
                <w:lang w:val="hy-AM"/>
              </w:rPr>
              <w:t>Մոնտաժված</w:t>
            </w:r>
            <w:r w:rsidRPr="00676C6C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676C6C">
              <w:rPr>
                <w:rFonts w:ascii="GHEA Grapalat" w:hAnsi="GHEA Grapalat" w:cs="Sylfaen"/>
                <w:b/>
                <w:lang w:val="hy-AM"/>
              </w:rPr>
              <w:t>կոմպլեկտային</w:t>
            </w:r>
            <w:r w:rsidRPr="00676C6C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676C6C">
              <w:rPr>
                <w:rFonts w:ascii="GHEA Grapalat" w:hAnsi="GHEA Grapalat" w:cs="Sylfaen"/>
                <w:b/>
                <w:lang w:val="hy-AM"/>
              </w:rPr>
              <w:t>տրանսֆորմատորային</w:t>
            </w:r>
            <w:r w:rsidRPr="00676C6C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676C6C">
              <w:rPr>
                <w:rFonts w:ascii="GHEA Grapalat" w:hAnsi="GHEA Grapalat" w:cs="Sylfaen"/>
                <w:b/>
                <w:lang w:val="hy-AM"/>
              </w:rPr>
              <w:t>ենթակայանի</w:t>
            </w:r>
            <w:r w:rsidRPr="00676C6C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676C6C">
              <w:rPr>
                <w:rFonts w:ascii="GHEA Grapalat" w:hAnsi="GHEA Grapalat" w:cs="Sylfaen"/>
                <w:b/>
                <w:lang w:val="hy-AM"/>
              </w:rPr>
              <w:t>կազմի</w:t>
            </w:r>
            <w:r w:rsidRPr="00676C6C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676C6C">
              <w:rPr>
                <w:rFonts w:ascii="GHEA Grapalat" w:hAnsi="GHEA Grapalat" w:cs="Sylfaen"/>
                <w:b/>
                <w:lang w:val="hy-AM"/>
              </w:rPr>
              <w:t>մեջ</w:t>
            </w:r>
            <w:r w:rsidRPr="00676C6C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676C6C">
              <w:rPr>
                <w:rFonts w:ascii="GHEA Grapalat" w:hAnsi="GHEA Grapalat" w:cs="Sylfaen"/>
                <w:b/>
                <w:lang w:val="hy-AM"/>
              </w:rPr>
              <w:t>մտնում</w:t>
            </w:r>
            <w:r w:rsidRPr="00676C6C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676C6C">
              <w:rPr>
                <w:rFonts w:ascii="GHEA Grapalat" w:hAnsi="GHEA Grapalat" w:cs="Sylfaen"/>
                <w:b/>
                <w:lang w:val="hy-AM"/>
              </w:rPr>
              <w:t>են</w:t>
            </w:r>
            <w:r w:rsidRPr="00676C6C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676C6C">
              <w:rPr>
                <w:rFonts w:ascii="GHEA Grapalat" w:hAnsi="GHEA Grapalat" w:cs="Sylfaen"/>
                <w:b/>
                <w:lang w:val="hy-AM"/>
              </w:rPr>
              <w:t>հետևյալ</w:t>
            </w:r>
            <w:r w:rsidRPr="00676C6C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676C6C">
              <w:rPr>
                <w:rFonts w:ascii="GHEA Grapalat" w:hAnsi="GHEA Grapalat" w:cs="Sylfaen"/>
                <w:b/>
                <w:lang w:val="hy-AM"/>
              </w:rPr>
              <w:t>սարքավորումները</w:t>
            </w:r>
            <w:r w:rsidR="00676C6C">
              <w:rPr>
                <w:rFonts w:ascii="GHEA Grapalat" w:eastAsia="MS Mincho" w:hAnsi="MS Mincho" w:cs="MS Mincho"/>
                <w:b/>
                <w:lang w:val="hy-AM"/>
              </w:rPr>
              <w:t>՝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 w:cs="Sylfaen"/>
                <w:lang w:val="hy-AM"/>
              </w:rPr>
              <w:t>ТМГ</w:t>
            </w:r>
            <w:r w:rsidRPr="00C26E74">
              <w:rPr>
                <w:rFonts w:ascii="GHEA Grapalat" w:hAnsi="GHEA Grapalat"/>
                <w:lang w:val="hy-AM"/>
              </w:rPr>
              <w:t xml:space="preserve">-250 </w:t>
            </w:r>
            <w:r w:rsidRPr="009A2B3F">
              <w:rPr>
                <w:rFonts w:ascii="GHEA Grapalat" w:hAnsi="GHEA Grapalat" w:cs="Sylfaen"/>
                <w:lang w:val="hy-AM"/>
              </w:rPr>
              <w:t>կ</w:t>
            </w:r>
            <w:r w:rsidRPr="00C26E74">
              <w:rPr>
                <w:rFonts w:ascii="GHEA Grapalat" w:hAnsi="GHEA Grapalat" w:cs="Sylfaen"/>
                <w:lang w:val="hy-AM"/>
              </w:rPr>
              <w:t>ՎԱ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տ</w:t>
            </w:r>
            <w:r>
              <w:rPr>
                <w:rFonts w:ascii="GHEA Grapalat" w:hAnsi="GHEA Grapalat" w:cs="Sylfaen"/>
                <w:lang w:val="hy-AM"/>
              </w:rPr>
              <w:t>եսակ</w:t>
            </w:r>
            <w:r w:rsidRPr="00C26E74">
              <w:rPr>
                <w:rFonts w:ascii="GHEA Grapalat" w:hAnsi="GHEA Grapalat" w:cs="Sylfaen"/>
                <w:lang w:val="hy-AM"/>
              </w:rPr>
              <w:t>ի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ուժային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յուղային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տրանսֆորմատոր</w:t>
            </w:r>
            <w:r w:rsidRPr="00C26E74">
              <w:rPr>
                <w:rFonts w:ascii="GHEA Grapalat" w:hAnsi="GHEA Grapalat"/>
                <w:lang w:val="hy-AM"/>
              </w:rPr>
              <w:t xml:space="preserve">– 1 </w:t>
            </w:r>
            <w:r w:rsidRPr="00C26E74">
              <w:rPr>
                <w:rFonts w:ascii="GHEA Grapalat" w:hAnsi="GHEA Grapalat" w:cs="Sylfaen"/>
                <w:lang w:val="hy-AM"/>
              </w:rPr>
              <w:t>հատ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 w:cs="Sylfaen"/>
                <w:lang w:val="hy-AM"/>
              </w:rPr>
              <w:t>ОПН</w:t>
            </w:r>
            <w:r w:rsidRPr="00C26E74">
              <w:rPr>
                <w:rFonts w:ascii="GHEA Grapalat" w:hAnsi="GHEA Grapalat"/>
                <w:lang w:val="hy-AM"/>
              </w:rPr>
              <w:t xml:space="preserve">-10 </w:t>
            </w:r>
            <w:r w:rsidRPr="00C26E74">
              <w:rPr>
                <w:rFonts w:ascii="GHEA Grapalat" w:hAnsi="GHEA Grapalat" w:cs="Sylfaen"/>
                <w:lang w:val="hy-AM"/>
              </w:rPr>
              <w:t>կՎ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տ</w:t>
            </w:r>
            <w:r>
              <w:rPr>
                <w:rFonts w:ascii="GHEA Grapalat" w:hAnsi="GHEA Grapalat" w:cs="Sylfaen"/>
                <w:lang w:val="hy-AM"/>
              </w:rPr>
              <w:t>եսակ</w:t>
            </w:r>
            <w:r w:rsidRPr="00C26E74">
              <w:rPr>
                <w:rFonts w:ascii="GHEA Grapalat" w:hAnsi="GHEA Grapalat" w:cs="Sylfaen"/>
                <w:lang w:val="hy-AM"/>
              </w:rPr>
              <w:t>ի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գերլարման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սահմանափակիչ</w:t>
            </w:r>
            <w:r w:rsidRPr="00C26E74">
              <w:rPr>
                <w:rFonts w:ascii="GHEA Grapalat" w:hAnsi="GHEA Grapalat"/>
                <w:lang w:val="hy-AM"/>
              </w:rPr>
              <w:t xml:space="preserve"> – 3 </w:t>
            </w:r>
            <w:r w:rsidRPr="00C26E74">
              <w:rPr>
                <w:rFonts w:ascii="GHEA Grapalat" w:hAnsi="GHEA Grapalat" w:cs="Sylfaen"/>
                <w:lang w:val="hy-AM"/>
              </w:rPr>
              <w:t>հատ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 w:cs="Sylfaen"/>
                <w:lang w:val="hy-AM"/>
              </w:rPr>
              <w:t>ОПН</w:t>
            </w:r>
            <w:r w:rsidRPr="00C26E74">
              <w:rPr>
                <w:rFonts w:ascii="GHEA Grapalat" w:hAnsi="GHEA Grapalat"/>
                <w:lang w:val="hy-AM"/>
              </w:rPr>
              <w:t xml:space="preserve">-0,38 </w:t>
            </w:r>
            <w:r w:rsidRPr="00C26E74">
              <w:rPr>
                <w:rFonts w:ascii="GHEA Grapalat" w:hAnsi="GHEA Grapalat" w:cs="Sylfaen"/>
                <w:lang w:val="hy-AM"/>
              </w:rPr>
              <w:t>կՎ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տ</w:t>
            </w:r>
            <w:r>
              <w:rPr>
                <w:rFonts w:ascii="GHEA Grapalat" w:hAnsi="GHEA Grapalat" w:cs="Sylfaen"/>
                <w:lang w:val="hy-AM"/>
              </w:rPr>
              <w:t>եսակ</w:t>
            </w:r>
            <w:r w:rsidRPr="00C26E74">
              <w:rPr>
                <w:rFonts w:ascii="GHEA Grapalat" w:hAnsi="GHEA Grapalat" w:cs="Sylfaen"/>
                <w:lang w:val="hy-AM"/>
              </w:rPr>
              <w:t>ի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գերլարման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սահմանափակիչ</w:t>
            </w:r>
            <w:r w:rsidRPr="00C26E74">
              <w:rPr>
                <w:rFonts w:ascii="GHEA Grapalat" w:hAnsi="GHEA Grapalat"/>
                <w:lang w:val="hy-AM"/>
              </w:rPr>
              <w:t xml:space="preserve"> – 3 </w:t>
            </w:r>
            <w:r w:rsidRPr="00C26E74">
              <w:rPr>
                <w:rFonts w:ascii="GHEA Grapalat" w:hAnsi="GHEA Grapalat" w:cs="Sylfaen"/>
                <w:lang w:val="hy-AM"/>
              </w:rPr>
              <w:t>հատ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 w:cs="Sylfaen"/>
                <w:lang w:val="hy-AM"/>
              </w:rPr>
              <w:t>ВНП</w:t>
            </w:r>
            <w:r w:rsidRPr="00C26E74">
              <w:rPr>
                <w:rFonts w:ascii="GHEA Grapalat" w:hAnsi="GHEA Grapalat"/>
                <w:lang w:val="hy-AM"/>
              </w:rPr>
              <w:t xml:space="preserve">-10/630 </w:t>
            </w:r>
            <w:r w:rsidRPr="00C26E74">
              <w:rPr>
                <w:rFonts w:ascii="GHEA Grapalat" w:hAnsi="GHEA Grapalat" w:cs="Sylfaen"/>
                <w:lang w:val="hy-AM"/>
              </w:rPr>
              <w:t>տ</w:t>
            </w:r>
            <w:r>
              <w:rPr>
                <w:rFonts w:ascii="GHEA Grapalat" w:hAnsi="GHEA Grapalat" w:cs="Sylfaen"/>
                <w:lang w:val="hy-AM"/>
              </w:rPr>
              <w:t>եսակ</w:t>
            </w:r>
            <w:r w:rsidRPr="00C26E74">
              <w:rPr>
                <w:rFonts w:ascii="GHEA Grapalat" w:hAnsi="GHEA Grapalat" w:cs="Sylfaen"/>
                <w:lang w:val="hy-AM"/>
              </w:rPr>
              <w:t>ի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բեռնային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անջատիչ</w:t>
            </w:r>
            <w:r w:rsidRPr="00C26E74">
              <w:rPr>
                <w:rFonts w:ascii="GHEA Grapalat" w:hAnsi="GHEA Grapalat"/>
                <w:lang w:val="hy-AM"/>
              </w:rPr>
              <w:t xml:space="preserve"> – 1 </w:t>
            </w:r>
            <w:r w:rsidRPr="00C26E74">
              <w:rPr>
                <w:rFonts w:ascii="GHEA Grapalat" w:hAnsi="GHEA Grapalat" w:cs="Sylfaen"/>
                <w:lang w:val="hy-AM"/>
              </w:rPr>
              <w:t>հատ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 w:cs="Sylfaen"/>
                <w:lang w:val="hy-AM"/>
              </w:rPr>
              <w:t>ВНР</w:t>
            </w:r>
            <w:r w:rsidRPr="00C26E74">
              <w:rPr>
                <w:rFonts w:ascii="GHEA Grapalat" w:hAnsi="GHEA Grapalat"/>
                <w:lang w:val="hy-AM"/>
              </w:rPr>
              <w:t xml:space="preserve">-10/630 </w:t>
            </w:r>
            <w:r w:rsidRPr="00C26E74">
              <w:rPr>
                <w:rFonts w:ascii="GHEA Grapalat" w:hAnsi="GHEA Grapalat" w:cs="Sylfaen"/>
                <w:lang w:val="hy-AM"/>
              </w:rPr>
              <w:t>տ</w:t>
            </w:r>
            <w:r>
              <w:rPr>
                <w:rFonts w:ascii="GHEA Grapalat" w:hAnsi="GHEA Grapalat" w:cs="Sylfaen"/>
                <w:lang w:val="hy-AM"/>
              </w:rPr>
              <w:t>եսակ</w:t>
            </w:r>
            <w:r w:rsidRPr="00C26E74">
              <w:rPr>
                <w:rFonts w:ascii="GHEA Grapalat" w:hAnsi="GHEA Grapalat" w:cs="Sylfaen"/>
                <w:lang w:val="hy-AM"/>
              </w:rPr>
              <w:t>ի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բաժանարար</w:t>
            </w:r>
            <w:r w:rsidRPr="00C26E74">
              <w:rPr>
                <w:rFonts w:ascii="GHEA Grapalat" w:hAnsi="GHEA Grapalat"/>
                <w:lang w:val="hy-AM"/>
              </w:rPr>
              <w:t xml:space="preserve"> – 1 </w:t>
            </w:r>
            <w:r w:rsidRPr="00C26E74">
              <w:rPr>
                <w:rFonts w:ascii="GHEA Grapalat" w:hAnsi="GHEA Grapalat" w:cs="Sylfaen"/>
                <w:lang w:val="hy-AM"/>
              </w:rPr>
              <w:t>հատ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 w:cs="Sylfaen"/>
                <w:lang w:val="hy-AM"/>
              </w:rPr>
              <w:t>ПКТ</w:t>
            </w:r>
            <w:r w:rsidRPr="00C26E74">
              <w:rPr>
                <w:rFonts w:ascii="GHEA Grapalat" w:hAnsi="GHEA Grapalat"/>
                <w:lang w:val="hy-AM"/>
              </w:rPr>
              <w:t xml:space="preserve">-102-10-40 </w:t>
            </w:r>
            <w:r w:rsidRPr="00C26E74">
              <w:rPr>
                <w:rFonts w:ascii="GHEA Grapalat" w:hAnsi="GHEA Grapalat" w:cs="Sylfaen"/>
                <w:lang w:val="hy-AM"/>
              </w:rPr>
              <w:t>տ</w:t>
            </w:r>
            <w:r>
              <w:rPr>
                <w:rFonts w:ascii="GHEA Grapalat" w:hAnsi="GHEA Grapalat" w:cs="Sylfaen"/>
                <w:lang w:val="hy-AM"/>
              </w:rPr>
              <w:t>եսակ</w:t>
            </w:r>
            <w:r w:rsidRPr="00C26E74">
              <w:rPr>
                <w:rFonts w:ascii="GHEA Grapalat" w:hAnsi="GHEA Grapalat" w:cs="Sylfaen"/>
                <w:lang w:val="hy-AM"/>
              </w:rPr>
              <w:t>ի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ապահովիչ</w:t>
            </w:r>
            <w:r w:rsidRPr="00C26E74">
              <w:rPr>
                <w:rFonts w:ascii="GHEA Grapalat" w:hAnsi="GHEA Grapalat"/>
                <w:lang w:val="hy-AM"/>
              </w:rPr>
              <w:t xml:space="preserve"> – 3 </w:t>
            </w:r>
            <w:r w:rsidRPr="00C26E74">
              <w:rPr>
                <w:rFonts w:ascii="GHEA Grapalat" w:hAnsi="GHEA Grapalat" w:cs="Sylfaen"/>
                <w:lang w:val="hy-AM"/>
              </w:rPr>
              <w:t>հատ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 w:cs="Sylfaen"/>
                <w:lang w:val="hy-AM"/>
              </w:rPr>
              <w:t>ТОЛ</w:t>
            </w:r>
            <w:r w:rsidRPr="00C26E74">
              <w:rPr>
                <w:rFonts w:ascii="GHEA Grapalat" w:hAnsi="GHEA Grapalat"/>
                <w:lang w:val="hy-AM"/>
              </w:rPr>
              <w:t xml:space="preserve">-10 </w:t>
            </w:r>
            <w:r w:rsidRPr="00C26E74">
              <w:rPr>
                <w:rFonts w:ascii="GHEA Grapalat" w:hAnsi="GHEA Grapalat" w:cs="Sylfaen"/>
                <w:lang w:val="hy-AM"/>
              </w:rPr>
              <w:t>տ</w:t>
            </w:r>
            <w:r>
              <w:rPr>
                <w:rFonts w:ascii="GHEA Grapalat" w:hAnsi="GHEA Grapalat" w:cs="Sylfaen"/>
                <w:lang w:val="hy-AM"/>
              </w:rPr>
              <w:t>եսակ</w:t>
            </w:r>
            <w:r w:rsidRPr="00C26E74">
              <w:rPr>
                <w:rFonts w:ascii="GHEA Grapalat" w:hAnsi="GHEA Grapalat" w:cs="Sylfaen"/>
                <w:lang w:val="hy-AM"/>
              </w:rPr>
              <w:t>ի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հոսանքի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տրանսֆորմատոր</w:t>
            </w:r>
            <w:r w:rsidRPr="00C26E74">
              <w:rPr>
                <w:rFonts w:ascii="GHEA Grapalat" w:hAnsi="GHEA Grapalat"/>
                <w:lang w:val="hy-AM"/>
              </w:rPr>
              <w:t xml:space="preserve"> – 3 </w:t>
            </w:r>
            <w:r w:rsidRPr="00C26E74">
              <w:rPr>
                <w:rFonts w:ascii="GHEA Grapalat" w:hAnsi="GHEA Grapalat" w:cs="Sylfaen"/>
                <w:lang w:val="hy-AM"/>
              </w:rPr>
              <w:t>հատ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/>
                <w:lang w:val="hy-AM"/>
              </w:rPr>
              <w:t xml:space="preserve">400/5 </w:t>
            </w:r>
            <w:r w:rsidRPr="00C26E74">
              <w:rPr>
                <w:rFonts w:ascii="GHEA Grapalat" w:hAnsi="GHEA Grapalat" w:cs="Sylfaen"/>
                <w:lang w:val="hy-AM"/>
              </w:rPr>
              <w:t>Ա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հոսանքի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տրանսֆորմատոր</w:t>
            </w:r>
            <w:r w:rsidRPr="00C26E74">
              <w:rPr>
                <w:rFonts w:ascii="GHEA Grapalat" w:hAnsi="GHEA Grapalat"/>
                <w:lang w:val="hy-AM"/>
              </w:rPr>
              <w:t xml:space="preserve"> – 3 </w:t>
            </w:r>
            <w:r w:rsidRPr="00C26E74">
              <w:rPr>
                <w:rFonts w:ascii="GHEA Grapalat" w:hAnsi="GHEA Grapalat" w:cs="Sylfaen"/>
                <w:lang w:val="hy-AM"/>
              </w:rPr>
              <w:t>հատ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/>
                <w:lang w:val="hy-AM"/>
              </w:rPr>
              <w:lastRenderedPageBreak/>
              <w:t xml:space="preserve">3НОЛП </w:t>
            </w:r>
            <w:r w:rsidRPr="00C26E74">
              <w:rPr>
                <w:rFonts w:ascii="GHEA Grapalat" w:hAnsi="GHEA Grapalat" w:cs="Sylfaen"/>
                <w:lang w:val="hy-AM"/>
              </w:rPr>
              <w:t>տ</w:t>
            </w:r>
            <w:r>
              <w:rPr>
                <w:rFonts w:ascii="GHEA Grapalat" w:hAnsi="GHEA Grapalat" w:cs="Sylfaen"/>
                <w:lang w:val="hy-AM"/>
              </w:rPr>
              <w:t>եսակ</w:t>
            </w:r>
            <w:r w:rsidRPr="00C26E74">
              <w:rPr>
                <w:rFonts w:ascii="GHEA Grapalat" w:hAnsi="GHEA Grapalat" w:cs="Sylfaen"/>
                <w:lang w:val="hy-AM"/>
              </w:rPr>
              <w:t>ի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լարման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տրանսֆորմատոր</w:t>
            </w:r>
            <w:r w:rsidRPr="00C26E74">
              <w:rPr>
                <w:rFonts w:ascii="GHEA Grapalat" w:hAnsi="GHEA Grapalat"/>
                <w:lang w:val="hy-AM"/>
              </w:rPr>
              <w:t xml:space="preserve"> – 3 </w:t>
            </w:r>
            <w:r w:rsidRPr="00C26E74">
              <w:rPr>
                <w:rFonts w:ascii="GHEA Grapalat" w:hAnsi="GHEA Grapalat" w:cs="Sylfaen"/>
                <w:lang w:val="hy-AM"/>
              </w:rPr>
              <w:t>հատ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 w:cs="Sylfaen"/>
                <w:lang w:val="hy-AM"/>
              </w:rPr>
              <w:t>РЭ19</w:t>
            </w:r>
            <w:r w:rsidRPr="00C26E74">
              <w:rPr>
                <w:rFonts w:ascii="GHEA Grapalat" w:hAnsi="GHEA Grapalat"/>
                <w:lang w:val="hy-AM"/>
              </w:rPr>
              <w:t xml:space="preserve">-37-31120 </w:t>
            </w:r>
            <w:r w:rsidRPr="00C26E74">
              <w:rPr>
                <w:rFonts w:ascii="GHEA Grapalat" w:hAnsi="GHEA Grapalat" w:cs="Sylfaen"/>
                <w:lang w:val="hy-AM"/>
              </w:rPr>
              <w:t>տիպի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մուտքային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բաժանարար</w:t>
            </w:r>
            <w:r w:rsidRPr="00C26E74">
              <w:rPr>
                <w:rFonts w:ascii="GHEA Grapalat" w:hAnsi="GHEA Grapalat"/>
                <w:lang w:val="hy-AM"/>
              </w:rPr>
              <w:t xml:space="preserve">, 400 </w:t>
            </w:r>
            <w:r w:rsidRPr="00C26E74">
              <w:rPr>
                <w:rFonts w:ascii="GHEA Grapalat" w:hAnsi="GHEA Grapalat" w:cs="Sylfaen"/>
                <w:lang w:val="hy-AM"/>
              </w:rPr>
              <w:t>Ա</w:t>
            </w:r>
            <w:r w:rsidRPr="00C26E74">
              <w:rPr>
                <w:rFonts w:ascii="GHEA Grapalat" w:hAnsi="GHEA Grapalat"/>
                <w:lang w:val="hy-AM"/>
              </w:rPr>
              <w:t xml:space="preserve"> – 1 </w:t>
            </w:r>
            <w:r w:rsidRPr="00C26E74">
              <w:rPr>
                <w:rFonts w:ascii="GHEA Grapalat" w:hAnsi="GHEA Grapalat" w:cs="Sylfaen"/>
                <w:lang w:val="hy-AM"/>
              </w:rPr>
              <w:t>հատ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 w:cs="Sylfaen"/>
                <w:lang w:val="hy-AM"/>
              </w:rPr>
              <w:t>ВА</w:t>
            </w:r>
            <w:r w:rsidRPr="00C26E74">
              <w:rPr>
                <w:rFonts w:ascii="GHEA Grapalat" w:hAnsi="GHEA Grapalat"/>
                <w:lang w:val="hy-AM"/>
              </w:rPr>
              <w:t xml:space="preserve">51-39-340010-400A-4000-690AC-УХЛ3 </w:t>
            </w:r>
            <w:r w:rsidRPr="00C26E74">
              <w:rPr>
                <w:rFonts w:ascii="GHEA Grapalat" w:hAnsi="GHEA Grapalat" w:cs="Sylfaen"/>
                <w:lang w:val="hy-AM"/>
              </w:rPr>
              <w:t>տ</w:t>
            </w:r>
            <w:r>
              <w:rPr>
                <w:rFonts w:ascii="GHEA Grapalat" w:hAnsi="GHEA Grapalat" w:cs="Sylfaen"/>
                <w:lang w:val="hy-AM"/>
              </w:rPr>
              <w:t>եսակ</w:t>
            </w:r>
            <w:r w:rsidRPr="00C26E74">
              <w:rPr>
                <w:rFonts w:ascii="GHEA Grapalat" w:hAnsi="GHEA Grapalat" w:cs="Sylfaen"/>
                <w:lang w:val="hy-AM"/>
              </w:rPr>
              <w:t>ի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ավտոմատ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անջատիչ</w:t>
            </w:r>
            <w:r w:rsidRPr="00C26E74">
              <w:rPr>
                <w:rFonts w:ascii="GHEA Grapalat" w:hAnsi="GHEA Grapalat"/>
                <w:lang w:val="hy-AM"/>
              </w:rPr>
              <w:t xml:space="preserve"> – 2 </w:t>
            </w:r>
            <w:r w:rsidRPr="00C26E74">
              <w:rPr>
                <w:rFonts w:ascii="GHEA Grapalat" w:hAnsi="GHEA Grapalat" w:cs="Sylfaen"/>
                <w:lang w:val="hy-AM"/>
              </w:rPr>
              <w:t>հատ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Default="00D176EA" w:rsidP="00402837">
            <w:pPr>
              <w:rPr>
                <w:rFonts w:ascii="GHEA Grapalat" w:hAnsi="GHEA Grapalat" w:cs="Tahoma"/>
                <w:lang w:val="hy-AM"/>
              </w:rPr>
            </w:pPr>
            <w:r w:rsidRPr="00C26E74">
              <w:rPr>
                <w:rFonts w:ascii="GHEA Grapalat" w:hAnsi="GHEA Grapalat" w:cs="Sylfaen"/>
                <w:lang w:val="hy-AM"/>
              </w:rPr>
              <w:t>Ամպերմետր</w:t>
            </w:r>
            <w:r w:rsidRPr="00C26E74">
              <w:rPr>
                <w:rFonts w:ascii="GHEA Grapalat" w:hAnsi="GHEA Grapalat"/>
                <w:lang w:val="hy-AM"/>
              </w:rPr>
              <w:t xml:space="preserve"> 400/5 </w:t>
            </w:r>
            <w:r w:rsidRPr="00C26E74">
              <w:rPr>
                <w:rFonts w:ascii="GHEA Grapalat" w:hAnsi="GHEA Grapalat" w:cs="Sylfaen"/>
                <w:lang w:val="hy-AM"/>
              </w:rPr>
              <w:t>Ա</w:t>
            </w:r>
            <w:r w:rsidRPr="00C26E74">
              <w:rPr>
                <w:rFonts w:ascii="GHEA Grapalat" w:hAnsi="GHEA Grapalat"/>
                <w:lang w:val="hy-AM"/>
              </w:rPr>
              <w:t xml:space="preserve"> – 1 </w:t>
            </w:r>
            <w:r w:rsidRPr="00C26E74">
              <w:rPr>
                <w:rFonts w:ascii="GHEA Grapalat" w:hAnsi="GHEA Grapalat" w:cs="Sylfaen"/>
                <w:lang w:val="hy-AM"/>
              </w:rPr>
              <w:t>հատ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  <w:r>
              <w:rPr>
                <w:rFonts w:ascii="GHEA Grapalat" w:hAnsi="GHEA Grapalat" w:cs="Tahoma"/>
                <w:lang w:val="hy-AM"/>
              </w:rPr>
              <w:t xml:space="preserve">   </w:t>
            </w:r>
          </w:p>
          <w:p w:rsidR="00D176EA" w:rsidRPr="00C26E74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 w:cs="Sylfaen"/>
                <w:lang w:val="hy-AM"/>
              </w:rPr>
              <w:t>Վոլտմետր</w:t>
            </w:r>
            <w:r w:rsidRPr="00C26E74">
              <w:rPr>
                <w:rFonts w:ascii="GHEA Grapalat" w:hAnsi="GHEA Grapalat"/>
                <w:lang w:val="hy-AM"/>
              </w:rPr>
              <w:t xml:space="preserve"> 0–500 </w:t>
            </w:r>
            <w:r w:rsidRPr="00C26E74">
              <w:rPr>
                <w:rFonts w:ascii="GHEA Grapalat" w:hAnsi="GHEA Grapalat" w:cs="Sylfaen"/>
                <w:lang w:val="hy-AM"/>
              </w:rPr>
              <w:t>Վ</w:t>
            </w:r>
            <w:r w:rsidRPr="00C26E74">
              <w:rPr>
                <w:rFonts w:ascii="GHEA Grapalat" w:hAnsi="GHEA Grapalat"/>
                <w:lang w:val="hy-AM"/>
              </w:rPr>
              <w:t xml:space="preserve"> – 1 </w:t>
            </w:r>
            <w:r w:rsidRPr="00C26E74">
              <w:rPr>
                <w:rFonts w:ascii="GHEA Grapalat" w:hAnsi="GHEA Grapalat" w:cs="Sylfaen"/>
                <w:lang w:val="hy-AM"/>
              </w:rPr>
              <w:t>հատ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</w:p>
          <w:p w:rsidR="00D176EA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C26E74">
              <w:rPr>
                <w:rFonts w:ascii="GHEA Grapalat" w:hAnsi="GHEA Grapalat" w:cs="Sylfaen"/>
                <w:lang w:val="hy-AM"/>
              </w:rPr>
              <w:t>Եռաֆազ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էլեկտրաէներգիայի</w:t>
            </w:r>
            <w:r w:rsidRPr="00C26E74">
              <w:rPr>
                <w:rFonts w:ascii="GHEA Grapalat" w:hAnsi="GHEA Grapalat"/>
                <w:lang w:val="hy-AM"/>
              </w:rPr>
              <w:t xml:space="preserve"> </w:t>
            </w:r>
            <w:r w:rsidRPr="00C26E74">
              <w:rPr>
                <w:rFonts w:ascii="GHEA Grapalat" w:hAnsi="GHEA Grapalat" w:cs="Sylfaen"/>
                <w:lang w:val="hy-AM"/>
              </w:rPr>
              <w:t>հաշվիչ</w:t>
            </w:r>
            <w:r w:rsidRPr="00C26E74">
              <w:rPr>
                <w:rFonts w:ascii="GHEA Grapalat" w:hAnsi="GHEA Grapalat"/>
                <w:lang w:val="hy-AM"/>
              </w:rPr>
              <w:t xml:space="preserve">, 380 </w:t>
            </w:r>
            <w:r w:rsidRPr="00C26E74">
              <w:rPr>
                <w:rFonts w:ascii="GHEA Grapalat" w:hAnsi="GHEA Grapalat" w:cs="Sylfaen"/>
                <w:lang w:val="hy-AM"/>
              </w:rPr>
              <w:t>Վ</w:t>
            </w:r>
            <w:r w:rsidRPr="00C26E74">
              <w:rPr>
                <w:rFonts w:ascii="GHEA Grapalat" w:hAnsi="GHEA Grapalat"/>
                <w:lang w:val="hy-AM"/>
              </w:rPr>
              <w:t xml:space="preserve">, </w:t>
            </w:r>
          </w:p>
          <w:p w:rsidR="00D176EA" w:rsidRPr="005924C2" w:rsidRDefault="00D176EA" w:rsidP="00402837">
            <w:pPr>
              <w:rPr>
                <w:rFonts w:ascii="GHEA Grapalat" w:hAnsi="GHEA Grapalat" w:cs="Tahoma"/>
                <w:lang w:val="hy-AM"/>
              </w:rPr>
            </w:pPr>
            <w:r w:rsidRPr="00C26E74">
              <w:rPr>
                <w:rFonts w:ascii="GHEA Grapalat" w:hAnsi="GHEA Grapalat"/>
                <w:lang w:val="hy-AM"/>
              </w:rPr>
              <w:t xml:space="preserve">5 </w:t>
            </w:r>
            <w:r w:rsidRPr="00C26E74">
              <w:rPr>
                <w:rFonts w:ascii="GHEA Grapalat" w:hAnsi="GHEA Grapalat" w:cs="Sylfaen"/>
                <w:lang w:val="hy-AM"/>
              </w:rPr>
              <w:t>Ա</w:t>
            </w:r>
            <w:r w:rsidRPr="00C26E74">
              <w:rPr>
                <w:rFonts w:ascii="GHEA Grapalat" w:hAnsi="GHEA Grapalat"/>
                <w:lang w:val="hy-AM"/>
              </w:rPr>
              <w:t xml:space="preserve"> – 1 </w:t>
            </w:r>
            <w:r w:rsidRPr="00C26E74">
              <w:rPr>
                <w:rFonts w:ascii="GHEA Grapalat" w:hAnsi="GHEA Grapalat" w:cs="Sylfaen"/>
                <w:lang w:val="hy-AM"/>
              </w:rPr>
              <w:t>հատ</w:t>
            </w:r>
            <w:r w:rsidRPr="00C26E74">
              <w:rPr>
                <w:rFonts w:ascii="GHEA Grapalat" w:hAnsi="GHEA Grapalat" w:cs="Tahoma"/>
                <w:lang w:val="hy-AM"/>
              </w:rPr>
              <w:t>։</w:t>
            </w:r>
            <w:r w:rsidRPr="005924C2">
              <w:rPr>
                <w:rFonts w:ascii="GHEA Grapalat" w:hAnsi="GHEA Grapalat" w:cs="Tahoma"/>
                <w:lang w:val="hy-AM"/>
              </w:rPr>
              <w:t xml:space="preserve"> </w:t>
            </w:r>
          </w:p>
          <w:p w:rsidR="00D176EA" w:rsidRPr="00FE54D2" w:rsidRDefault="00D176EA" w:rsidP="00402837">
            <w:pPr>
              <w:rPr>
                <w:rFonts w:ascii="GHEA Grapalat" w:hAnsi="GHEA Grapalat" w:cs="Sylfaen"/>
                <w:b/>
                <w:lang w:val="hy-AM"/>
              </w:rPr>
            </w:pPr>
            <w:r w:rsidRPr="00432A59">
              <w:rPr>
                <w:rFonts w:ascii="GHEA Grapalat" w:hAnsi="GHEA Grapalat" w:cs="Sylfaen"/>
                <w:b/>
                <w:lang w:val="hy-AM"/>
              </w:rPr>
              <w:t xml:space="preserve">Համաձայն կից ներկայացված ՕՖ-018-7 հարցման թերթիկի և </w:t>
            </w:r>
            <w:r w:rsidRPr="007506C2">
              <w:rPr>
                <w:lang w:val="hy-AM"/>
              </w:rPr>
              <w:t xml:space="preserve"> </w:t>
            </w:r>
            <w:r w:rsidRPr="007506C2">
              <w:rPr>
                <w:rFonts w:ascii="GHEA Grapalat" w:hAnsi="GHEA Grapalat" w:cs="Sylfaen"/>
                <w:b/>
                <w:lang w:val="hy-AM"/>
              </w:rPr>
              <w:t>ԿՏՊ-ՏԿ 250/10/0,4 կՎ-ի տեղակայման հաստատված նախագծի ՕՖ-01</w:t>
            </w:r>
            <w:r w:rsidR="00FB49B3" w:rsidRPr="00FB49B3">
              <w:rPr>
                <w:rFonts w:ascii="GHEA Grapalat" w:hAnsi="GHEA Grapalat" w:cs="Sylfaen"/>
                <w:b/>
                <w:lang w:val="hy-AM"/>
              </w:rPr>
              <w:t>8</w:t>
            </w:r>
            <w:r w:rsidRPr="007506C2">
              <w:rPr>
                <w:rFonts w:ascii="GHEA Grapalat" w:hAnsi="GHEA Grapalat" w:cs="Sylfaen"/>
                <w:b/>
                <w:lang w:val="hy-AM"/>
              </w:rPr>
              <w:t>-</w:t>
            </w:r>
            <w:r w:rsidR="00FB49B3" w:rsidRPr="00FB49B3">
              <w:rPr>
                <w:rFonts w:ascii="GHEA Grapalat" w:hAnsi="GHEA Grapalat" w:cs="Sylfaen"/>
                <w:b/>
                <w:lang w:val="hy-AM"/>
              </w:rPr>
              <w:t>6</w:t>
            </w:r>
            <w:r w:rsidRPr="007506C2">
              <w:rPr>
                <w:rFonts w:ascii="GHEA Grapalat" w:hAnsi="GHEA Grapalat" w:cs="Sylfaen"/>
                <w:b/>
                <w:lang w:val="hy-AM"/>
              </w:rPr>
              <w:t xml:space="preserve"> էլեկտրական միացումների միագծային սխեմա</w:t>
            </w:r>
            <w:r>
              <w:rPr>
                <w:rFonts w:ascii="GHEA Grapalat" w:hAnsi="GHEA Grapalat" w:cs="Sylfaen"/>
                <w:b/>
                <w:lang w:val="hy-AM"/>
              </w:rPr>
              <w:t>յի</w:t>
            </w:r>
            <w:r w:rsidR="00FE54D2" w:rsidRPr="00FE54D2">
              <w:rPr>
                <w:rFonts w:ascii="GHEA Grapalat" w:hAnsi="GHEA Grapalat" w:cs="Sylfaen"/>
                <w:b/>
                <w:lang w:val="hy-AM"/>
              </w:rPr>
              <w:t>:</w:t>
            </w:r>
          </w:p>
          <w:p w:rsidR="00D176EA" w:rsidRPr="00432A59" w:rsidRDefault="00D176EA" w:rsidP="00402837">
            <w:pPr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</w:pPr>
          </w:p>
          <w:p w:rsidR="00D176EA" w:rsidRPr="009A2B3F" w:rsidRDefault="00D176EA" w:rsidP="00402837">
            <w:pPr>
              <w:rPr>
                <w:rFonts w:ascii="GHEA Grapalat" w:hAnsi="GHEA Grapalat"/>
                <w:b/>
              </w:rPr>
            </w:pPr>
            <w:r w:rsidRPr="009A2B3F">
              <w:rPr>
                <w:rFonts w:ascii="GHEA Grapalat" w:hAnsi="GHEA Grapalat"/>
                <w:b/>
              </w:rPr>
              <w:t xml:space="preserve">Комплектная трансформаторная подстанция типа </w:t>
            </w:r>
            <w:bookmarkStart w:id="1" w:name="_Hlk232600102"/>
            <w:r w:rsidRPr="009A2B3F">
              <w:rPr>
                <w:rFonts w:ascii="GHEA Grapalat" w:hAnsi="GHEA Grapalat"/>
                <w:b/>
              </w:rPr>
              <w:t xml:space="preserve">КТП-ТК 250/10/0,4 </w:t>
            </w:r>
            <w:proofErr w:type="spellStart"/>
            <w:r w:rsidRPr="009A2B3F">
              <w:rPr>
                <w:rStyle w:val="a7"/>
                <w:rFonts w:ascii="GHEA Grapalat" w:hAnsi="GHEA Grapalat"/>
              </w:rPr>
              <w:t>кВ</w:t>
            </w:r>
            <w:bookmarkEnd w:id="1"/>
            <w:proofErr w:type="spellEnd"/>
            <w:r w:rsidRPr="009A2B3F">
              <w:rPr>
                <w:rStyle w:val="a7"/>
                <w:rFonts w:ascii="GHEA Grapalat" w:hAnsi="GHEA Grapalat"/>
              </w:rPr>
              <w:t xml:space="preserve">, мощностью 250 </w:t>
            </w:r>
            <w:proofErr w:type="spellStart"/>
            <w:r w:rsidRPr="009A2B3F">
              <w:rPr>
                <w:rStyle w:val="a7"/>
                <w:rFonts w:ascii="GHEA Grapalat" w:hAnsi="GHEA Grapalat"/>
              </w:rPr>
              <w:t>кВА</w:t>
            </w:r>
            <w:proofErr w:type="spellEnd"/>
            <w:r w:rsidRPr="009A2B3F">
              <w:rPr>
                <w:rFonts w:ascii="GHEA Grapalat" w:hAnsi="GHEA Grapalat"/>
                <w:b/>
              </w:rPr>
              <w:t>.</w:t>
            </w:r>
          </w:p>
          <w:p w:rsidR="00D176EA" w:rsidRPr="009A2B3F" w:rsidRDefault="00D176EA" w:rsidP="00402837">
            <w:pPr>
              <w:rPr>
                <w:rFonts w:ascii="GHEA Grapalat" w:hAnsi="GHEA Grapalat"/>
              </w:rPr>
            </w:pPr>
            <w:r w:rsidRPr="009A2B3F">
              <w:rPr>
                <w:rFonts w:ascii="GHEA Grapalat" w:hAnsi="GHEA Grapalat"/>
              </w:rPr>
              <w:t>Конструктивное исполнение подстанции: Тупиковая.</w:t>
            </w:r>
          </w:p>
          <w:p w:rsidR="00D176EA" w:rsidRPr="009A2B3F" w:rsidRDefault="00D176EA" w:rsidP="00402837">
            <w:pPr>
              <w:rPr>
                <w:rFonts w:ascii="GHEA Grapalat" w:hAnsi="GHEA Grapalat"/>
              </w:rPr>
            </w:pPr>
            <w:r w:rsidRPr="009A2B3F">
              <w:rPr>
                <w:rFonts w:ascii="GHEA Grapalat" w:hAnsi="GHEA Grapalat"/>
              </w:rPr>
              <w:t>Количество ячеек РУ-0,4кВ: 5шт.</w:t>
            </w:r>
          </w:p>
          <w:p w:rsidR="00D176EA" w:rsidRPr="009A2B3F" w:rsidRDefault="00D176EA" w:rsidP="00402837">
            <w:pPr>
              <w:rPr>
                <w:rFonts w:ascii="GHEA Grapalat" w:hAnsi="GHEA Grapalat"/>
              </w:rPr>
            </w:pPr>
            <w:r w:rsidRPr="009A2B3F">
              <w:rPr>
                <w:rFonts w:ascii="GHEA Grapalat" w:hAnsi="GHEA Grapalat"/>
              </w:rPr>
              <w:t xml:space="preserve">Ввод питания высокого </w:t>
            </w:r>
            <w:proofErr w:type="gramStart"/>
            <w:r w:rsidRPr="009A2B3F">
              <w:rPr>
                <w:rFonts w:ascii="GHEA Grapalat" w:hAnsi="GHEA Grapalat"/>
              </w:rPr>
              <w:t>напряжения:  кабельное</w:t>
            </w:r>
            <w:proofErr w:type="gramEnd"/>
            <w:r w:rsidRPr="009A2B3F">
              <w:rPr>
                <w:rFonts w:ascii="GHEA Grapalat" w:hAnsi="GHEA Grapalat"/>
              </w:rPr>
              <w:t>.</w:t>
            </w:r>
          </w:p>
          <w:p w:rsidR="00D176EA" w:rsidRPr="009A2B3F" w:rsidRDefault="00D176EA" w:rsidP="00402837">
            <w:pPr>
              <w:rPr>
                <w:rFonts w:ascii="GHEA Grapalat" w:hAnsi="GHEA Grapalat"/>
              </w:rPr>
            </w:pPr>
            <w:r w:rsidRPr="009A2B3F">
              <w:rPr>
                <w:rFonts w:ascii="GHEA Grapalat" w:hAnsi="GHEA Grapalat"/>
              </w:rPr>
              <w:t>Отходящие линии со стороны низкого напряжения: кабельные.</w:t>
            </w:r>
          </w:p>
          <w:p w:rsidR="00D176EA" w:rsidRPr="009A2B3F" w:rsidRDefault="00D176EA" w:rsidP="00402837">
            <w:pPr>
              <w:rPr>
                <w:rFonts w:ascii="GHEA Grapalat" w:hAnsi="GHEA Grapalat"/>
              </w:rPr>
            </w:pPr>
            <w:r w:rsidRPr="009A2B3F">
              <w:rPr>
                <w:rFonts w:ascii="GHEA Grapalat" w:hAnsi="GHEA Grapalat"/>
              </w:rPr>
              <w:t>Номинальное высокое напряжение: 10кВ.</w:t>
            </w:r>
          </w:p>
          <w:p w:rsidR="00D176EA" w:rsidRPr="009A2B3F" w:rsidRDefault="00D176EA" w:rsidP="00402837">
            <w:pPr>
              <w:rPr>
                <w:rFonts w:ascii="GHEA Grapalat" w:hAnsi="GHEA Grapalat"/>
              </w:rPr>
            </w:pPr>
            <w:r w:rsidRPr="009A2B3F">
              <w:rPr>
                <w:rFonts w:ascii="GHEA Grapalat" w:hAnsi="GHEA Grapalat"/>
              </w:rPr>
              <w:t>Номинальное низкое напряжение: 0,4кВ.</w:t>
            </w:r>
          </w:p>
          <w:p w:rsidR="00D176EA" w:rsidRPr="00F80FA1" w:rsidRDefault="00D176EA" w:rsidP="00402837">
            <w:pPr>
              <w:rPr>
                <w:rFonts w:ascii="GHEA Grapalat" w:hAnsi="GHEA Grapalat"/>
                <w:b/>
              </w:rPr>
            </w:pPr>
            <w:r w:rsidRPr="00F80FA1">
              <w:rPr>
                <w:rFonts w:ascii="GHEA Grapalat" w:hAnsi="GHEA Grapalat"/>
                <w:b/>
              </w:rPr>
              <w:t>Смонтированная комплектная трансформаторная подстанция включает в себя следующее оборудование:</w:t>
            </w:r>
          </w:p>
          <w:p w:rsidR="00D176EA" w:rsidRPr="009A2B3F" w:rsidRDefault="00D176EA" w:rsidP="00402837">
            <w:pPr>
              <w:rPr>
                <w:rFonts w:ascii="GHEA Grapalat" w:hAnsi="GHEA Grapalat"/>
              </w:rPr>
            </w:pPr>
            <w:r w:rsidRPr="009A2B3F">
              <w:rPr>
                <w:rFonts w:ascii="GHEA Grapalat" w:hAnsi="GHEA Grapalat"/>
              </w:rPr>
              <w:t>Силовой масляный трансформатор типа ТМГ-250кВА -1шт.</w:t>
            </w:r>
          </w:p>
          <w:p w:rsidR="00D176EA" w:rsidRPr="009A2B3F" w:rsidRDefault="00D176EA" w:rsidP="00402837">
            <w:pPr>
              <w:rPr>
                <w:rFonts w:ascii="GHEA Grapalat" w:hAnsi="GHEA Grapalat"/>
              </w:rPr>
            </w:pPr>
            <w:r w:rsidRPr="009A2B3F">
              <w:rPr>
                <w:rFonts w:ascii="GHEA Grapalat" w:hAnsi="GHEA Grapalat"/>
              </w:rPr>
              <w:t>Ограничитель перенапряжения типа ОПН-10кВ. – 3шт.</w:t>
            </w:r>
          </w:p>
          <w:p w:rsidR="00D176EA" w:rsidRPr="009A2B3F" w:rsidRDefault="00D176EA" w:rsidP="00402837">
            <w:pPr>
              <w:rPr>
                <w:rFonts w:ascii="GHEA Grapalat" w:hAnsi="GHEA Grapalat"/>
              </w:rPr>
            </w:pPr>
            <w:r w:rsidRPr="009A2B3F">
              <w:rPr>
                <w:rFonts w:ascii="GHEA Grapalat" w:hAnsi="GHEA Grapalat"/>
              </w:rPr>
              <w:t>Ограничитель перенапряжения типа ОПН- 0,38кВ. – 3шт.</w:t>
            </w:r>
          </w:p>
          <w:p w:rsidR="00D176EA" w:rsidRPr="009A2B3F" w:rsidRDefault="00D176EA" w:rsidP="00402837">
            <w:pPr>
              <w:rPr>
                <w:rFonts w:ascii="GHEA Grapalat" w:hAnsi="GHEA Grapalat"/>
                <w:shd w:val="clear" w:color="auto" w:fill="FFFFFF"/>
              </w:rPr>
            </w:pPr>
            <w:r w:rsidRPr="009A2B3F">
              <w:rPr>
                <w:rFonts w:ascii="GHEA Grapalat" w:hAnsi="GHEA Grapalat"/>
                <w:shd w:val="clear" w:color="auto" w:fill="FFFFFF"/>
              </w:rPr>
              <w:t>Выключатель нагрузки типа ВНП-10/630 – 1шт.</w:t>
            </w:r>
          </w:p>
          <w:p w:rsidR="00D176EA" w:rsidRPr="009A2B3F" w:rsidRDefault="00D176EA" w:rsidP="00402837">
            <w:pPr>
              <w:rPr>
                <w:rFonts w:ascii="GHEA Grapalat" w:hAnsi="GHEA Grapalat"/>
                <w:shd w:val="clear" w:color="auto" w:fill="FFFFFF"/>
              </w:rPr>
            </w:pPr>
            <w:r w:rsidRPr="009A2B3F">
              <w:rPr>
                <w:rFonts w:ascii="GHEA Grapalat" w:hAnsi="GHEA Grapalat"/>
                <w:shd w:val="clear" w:color="auto" w:fill="FFFFFF"/>
              </w:rPr>
              <w:lastRenderedPageBreak/>
              <w:t>Разделитель типа ВНР-10/630 – 1шт.</w:t>
            </w:r>
          </w:p>
          <w:p w:rsidR="00D176EA" w:rsidRPr="009A2B3F" w:rsidRDefault="00D176EA" w:rsidP="00402837">
            <w:pPr>
              <w:rPr>
                <w:rFonts w:ascii="GHEA Grapalat" w:eastAsia="Calibri" w:hAnsi="GHEA Grapalat"/>
              </w:rPr>
            </w:pPr>
            <w:r w:rsidRPr="009A2B3F">
              <w:rPr>
                <w:rFonts w:ascii="GHEA Grapalat" w:eastAsia="Calibri" w:hAnsi="GHEA Grapalat"/>
              </w:rPr>
              <w:t>Предохранители типа ПКТ-102-10-40. – 3шт.</w:t>
            </w:r>
          </w:p>
          <w:p w:rsidR="00D176EA" w:rsidRPr="009A2B3F" w:rsidRDefault="00D176EA" w:rsidP="00402837">
            <w:pPr>
              <w:rPr>
                <w:rFonts w:ascii="GHEA Grapalat" w:eastAsia="Calibri" w:hAnsi="GHEA Grapalat"/>
              </w:rPr>
            </w:pPr>
            <w:r w:rsidRPr="009A2B3F">
              <w:rPr>
                <w:rFonts w:ascii="GHEA Grapalat" w:eastAsia="Calibri" w:hAnsi="GHEA Grapalat"/>
              </w:rPr>
              <w:t>Трансформатор тока типа ТОЛ-</w:t>
            </w:r>
            <w:proofErr w:type="gramStart"/>
            <w:r w:rsidRPr="009A2B3F">
              <w:rPr>
                <w:rFonts w:ascii="GHEA Grapalat" w:eastAsia="Calibri" w:hAnsi="GHEA Grapalat"/>
              </w:rPr>
              <w:t>10  -</w:t>
            </w:r>
            <w:proofErr w:type="gramEnd"/>
            <w:r w:rsidRPr="009A2B3F">
              <w:rPr>
                <w:rFonts w:ascii="GHEA Grapalat" w:eastAsia="Calibri" w:hAnsi="GHEA Grapalat"/>
              </w:rPr>
              <w:t xml:space="preserve"> 3шт.</w:t>
            </w:r>
          </w:p>
          <w:p w:rsidR="00D176EA" w:rsidRPr="009A2B3F" w:rsidRDefault="00D176EA" w:rsidP="00402837">
            <w:pPr>
              <w:rPr>
                <w:rFonts w:ascii="GHEA Grapalat" w:eastAsia="Calibri" w:hAnsi="GHEA Grapalat"/>
              </w:rPr>
            </w:pPr>
            <w:r w:rsidRPr="009A2B3F">
              <w:rPr>
                <w:rFonts w:ascii="GHEA Grapalat" w:eastAsia="Calibri" w:hAnsi="GHEA Grapalat"/>
              </w:rPr>
              <w:t>Трансформатор тока 400/5</w:t>
            </w:r>
            <w:r w:rsidR="000203FD" w:rsidRPr="000203FD">
              <w:rPr>
                <w:rFonts w:ascii="GHEA Grapalat" w:eastAsiaTheme="minorHAnsi" w:hAnsi="GHEA Grapalat"/>
                <w:lang w:eastAsia="en-US"/>
              </w:rPr>
              <w:t xml:space="preserve"> </w:t>
            </w:r>
            <w:r w:rsidR="000203FD" w:rsidRPr="000203FD">
              <w:rPr>
                <w:rFonts w:ascii="GHEA Grapalat" w:eastAsia="Calibri" w:hAnsi="GHEA Grapalat"/>
              </w:rPr>
              <w:t xml:space="preserve">А. </w:t>
            </w:r>
            <w:r w:rsidRPr="009A2B3F">
              <w:rPr>
                <w:rFonts w:ascii="GHEA Grapalat" w:eastAsia="Calibri" w:hAnsi="GHEA Grapalat"/>
              </w:rPr>
              <w:t xml:space="preserve"> – 3шт.</w:t>
            </w:r>
          </w:p>
          <w:p w:rsidR="00D176EA" w:rsidRPr="009A2B3F" w:rsidRDefault="00D176EA" w:rsidP="00402837">
            <w:pPr>
              <w:rPr>
                <w:rFonts w:ascii="GHEA Grapalat" w:eastAsia="Calibri" w:hAnsi="GHEA Grapalat"/>
              </w:rPr>
            </w:pPr>
            <w:r w:rsidRPr="009A2B3F">
              <w:rPr>
                <w:rFonts w:ascii="GHEA Grapalat" w:eastAsia="Calibri" w:hAnsi="GHEA Grapalat"/>
              </w:rPr>
              <w:t>Трансформатор напряжения типа 3НОЛП. – 3шт.</w:t>
            </w:r>
          </w:p>
          <w:p w:rsidR="00D176EA" w:rsidRPr="00FB49B3" w:rsidRDefault="00D176EA" w:rsidP="00402837">
            <w:pPr>
              <w:rPr>
                <w:rStyle w:val="a6"/>
                <w:rFonts w:ascii="GHEA Grapalat" w:hAnsi="GHEA Grapalat"/>
                <w:color w:val="000000" w:themeColor="text1"/>
                <w:u w:val="none"/>
              </w:rPr>
            </w:pPr>
            <w:r w:rsidRPr="00FB49B3">
              <w:rPr>
                <w:rFonts w:ascii="GHEA Grapalat" w:hAnsi="GHEA Grapalat"/>
              </w:rPr>
              <w:fldChar w:fldCharType="begin"/>
            </w:r>
            <w:r w:rsidRPr="00FB49B3">
              <w:rPr>
                <w:rFonts w:ascii="GHEA Grapalat" w:hAnsi="GHEA Grapalat"/>
              </w:rPr>
              <w:instrText xml:space="preserve"> HYPERLINK "https://keaz.ru/catalog/product/113007" </w:instrText>
            </w:r>
            <w:r w:rsidRPr="00FB49B3">
              <w:rPr>
                <w:rFonts w:ascii="GHEA Grapalat" w:hAnsi="GHEA Grapalat"/>
              </w:rPr>
              <w:fldChar w:fldCharType="separate"/>
            </w:r>
            <w:r w:rsidRPr="00FB49B3">
              <w:rPr>
                <w:rStyle w:val="a6"/>
                <w:rFonts w:ascii="GHEA Grapalat" w:hAnsi="GHEA Grapalat"/>
                <w:color w:val="000000" w:themeColor="text1"/>
                <w:u w:val="none"/>
              </w:rPr>
              <w:t>Разъединитель ввода типа РЭ19-37-31120</w:t>
            </w:r>
            <w:r w:rsidR="000203FD" w:rsidRPr="00FB49B3">
              <w:rPr>
                <w:rStyle w:val="a6"/>
                <w:rFonts w:ascii="GHEA Grapalat" w:hAnsi="GHEA Grapalat"/>
                <w:color w:val="000000" w:themeColor="text1"/>
                <w:u w:val="none"/>
              </w:rPr>
              <w:t>,</w:t>
            </w:r>
            <w:r w:rsidRPr="00FB49B3">
              <w:rPr>
                <w:rStyle w:val="a6"/>
                <w:rFonts w:ascii="GHEA Grapalat" w:hAnsi="GHEA Grapalat"/>
                <w:color w:val="000000" w:themeColor="text1"/>
                <w:u w:val="none"/>
              </w:rPr>
              <w:t xml:space="preserve"> 400А.– 1шт.</w:t>
            </w:r>
          </w:p>
          <w:p w:rsidR="00D176EA" w:rsidRPr="009A2B3F" w:rsidRDefault="00D176EA" w:rsidP="00402837">
            <w:pPr>
              <w:rPr>
                <w:rFonts w:ascii="GHEA Grapalat" w:hAnsi="GHEA Grapalat"/>
              </w:rPr>
            </w:pPr>
            <w:r w:rsidRPr="00FB49B3">
              <w:rPr>
                <w:rFonts w:ascii="GHEA Grapalat" w:hAnsi="GHEA Grapalat"/>
              </w:rPr>
              <w:fldChar w:fldCharType="end"/>
            </w:r>
            <w:r w:rsidRPr="009A2B3F">
              <w:rPr>
                <w:rFonts w:ascii="GHEA Grapalat" w:hAnsi="GHEA Grapalat"/>
              </w:rPr>
              <w:t xml:space="preserve">Автоматический выключатель типа </w:t>
            </w:r>
            <w:r w:rsidRPr="009A2B3F">
              <w:rPr>
                <w:rFonts w:ascii="GHEA Grapalat" w:hAnsi="GHEA Grapalat"/>
                <w:bCs/>
              </w:rPr>
              <w:t>ВА51-39-340010-400А-4000-690AC-УХЛ3</w:t>
            </w:r>
            <w:r w:rsidRPr="009A2B3F">
              <w:rPr>
                <w:rFonts w:ascii="GHEA Grapalat" w:hAnsi="GHEA Grapalat"/>
              </w:rPr>
              <w:t xml:space="preserve"> – 2шт.</w:t>
            </w:r>
          </w:p>
          <w:p w:rsidR="00D176EA" w:rsidRDefault="00D176EA" w:rsidP="00402837">
            <w:pPr>
              <w:rPr>
                <w:rFonts w:ascii="GHEA Grapalat" w:hAnsi="GHEA Grapalat"/>
                <w:lang w:val="hy-AM"/>
              </w:rPr>
            </w:pPr>
            <w:r w:rsidRPr="009A2B3F">
              <w:rPr>
                <w:rFonts w:ascii="GHEA Grapalat" w:hAnsi="GHEA Grapalat"/>
              </w:rPr>
              <w:t>Амперметр 400/5. -1шт.</w:t>
            </w:r>
            <w:r>
              <w:rPr>
                <w:rFonts w:ascii="GHEA Grapalat" w:hAnsi="GHEA Grapalat"/>
                <w:lang w:val="hy-AM"/>
              </w:rPr>
              <w:t xml:space="preserve">  </w:t>
            </w:r>
          </w:p>
          <w:p w:rsidR="00D176EA" w:rsidRPr="009A2B3F" w:rsidRDefault="00D176EA" w:rsidP="00402837">
            <w:pPr>
              <w:rPr>
                <w:rFonts w:ascii="GHEA Grapalat" w:hAnsi="GHEA Grapalat"/>
              </w:rPr>
            </w:pPr>
            <w:r w:rsidRPr="009A2B3F">
              <w:rPr>
                <w:rFonts w:ascii="GHEA Grapalat" w:eastAsia="Calibri" w:hAnsi="GHEA Grapalat"/>
              </w:rPr>
              <w:t>Вольтметр 0-500В</w:t>
            </w:r>
            <w:r w:rsidRPr="009A2B3F">
              <w:rPr>
                <w:rFonts w:ascii="GHEA Grapalat" w:hAnsi="GHEA Grapalat"/>
              </w:rPr>
              <w:t>. -1шт.</w:t>
            </w:r>
          </w:p>
          <w:p w:rsidR="00D176EA" w:rsidRDefault="00D176EA" w:rsidP="00402837">
            <w:pPr>
              <w:rPr>
                <w:rFonts w:ascii="GHEA Grapalat" w:hAnsi="GHEA Grapalat"/>
              </w:rPr>
            </w:pPr>
            <w:r w:rsidRPr="009A2B3F">
              <w:rPr>
                <w:rFonts w:ascii="GHEA Grapalat" w:hAnsi="GHEA Grapalat"/>
              </w:rPr>
              <w:t>Счётчик электрической энергии трёхфазный, 380 В, 5 А. -1шт.</w:t>
            </w:r>
          </w:p>
          <w:p w:rsidR="00D176EA" w:rsidRPr="0035072E" w:rsidRDefault="00D176EA" w:rsidP="00FB49B3">
            <w:pPr>
              <w:rPr>
                <w:rFonts w:ascii="GHEA Grapalat" w:hAnsi="GHEA Grapalat"/>
                <w:b/>
                <w:lang w:val="hy-AM"/>
              </w:rPr>
            </w:pPr>
            <w:r w:rsidRPr="00F67A26">
              <w:rPr>
                <w:rFonts w:ascii="GHEA Grapalat" w:hAnsi="GHEA Grapalat"/>
                <w:b/>
              </w:rPr>
              <w:t>В соответствии с прилагаемым опросным листом ОФ-018-7 и однолинейной схемой электрических соединений ОФ-01</w:t>
            </w:r>
            <w:r w:rsidR="00FB49B3" w:rsidRPr="00FB49B3">
              <w:rPr>
                <w:rFonts w:ascii="GHEA Grapalat" w:hAnsi="GHEA Grapalat"/>
                <w:b/>
              </w:rPr>
              <w:t>8</w:t>
            </w:r>
            <w:r w:rsidR="00FB49B3">
              <w:rPr>
                <w:rFonts w:ascii="GHEA Grapalat" w:hAnsi="GHEA Grapalat"/>
                <w:b/>
              </w:rPr>
              <w:t>-6</w:t>
            </w:r>
            <w:r w:rsidRPr="00F67A26">
              <w:rPr>
                <w:rFonts w:ascii="GHEA Grapalat" w:hAnsi="GHEA Grapalat"/>
                <w:b/>
              </w:rPr>
              <w:t xml:space="preserve"> утверждённого проекта</w:t>
            </w:r>
            <w:r w:rsidRPr="0035072E">
              <w:rPr>
                <w:rFonts w:ascii="GHEA Grapalat" w:hAnsi="GHEA Grapalat"/>
                <w:b/>
              </w:rPr>
              <w:t xml:space="preserve"> установки КТП-ТК 250/10/0,4 </w:t>
            </w:r>
            <w:proofErr w:type="spellStart"/>
            <w:r w:rsidRPr="0035072E">
              <w:rPr>
                <w:rFonts w:ascii="GHEA Grapalat" w:hAnsi="GHEA Grapalat"/>
                <w:b/>
              </w:rPr>
              <w:t>кВ</w:t>
            </w:r>
            <w:proofErr w:type="spellEnd"/>
            <w:r>
              <w:rPr>
                <w:rFonts w:ascii="MS Mincho" w:eastAsia="MS Mincho" w:hAnsi="MS Mincho" w:cs="MS Mincho" w:hint="eastAsia"/>
                <w:b/>
                <w:lang w:val="hy-AM"/>
              </w:rPr>
              <w:t>․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6EA" w:rsidRPr="00A21FA5" w:rsidRDefault="00D176EA" w:rsidP="00402837">
            <w:pPr>
              <w:jc w:val="center"/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E4A16">
              <w:rPr>
                <w:rFonts w:ascii="GHEA Grapalat" w:hAnsi="GHEA Grapalat" w:cs="Arial CYR"/>
                <w:b/>
                <w:color w:val="000000" w:themeColor="text1"/>
                <w:lang w:val="hy-AM"/>
              </w:rPr>
              <w:lastRenderedPageBreak/>
              <w:t>հ</w:t>
            </w:r>
            <w:proofErr w:type="spellStart"/>
            <w:r w:rsidRPr="002E4A16">
              <w:rPr>
                <w:rFonts w:ascii="GHEA Grapalat" w:hAnsi="GHEA Grapalat" w:cs="Arial CYR"/>
                <w:b/>
                <w:color w:val="000000" w:themeColor="text1"/>
              </w:rPr>
              <w:t>ատ</w:t>
            </w:r>
            <w:proofErr w:type="spellEnd"/>
            <w:r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>
              <w:rPr>
                <w:rFonts w:ascii="GHEA Grapalat" w:hAnsi="GHEA Grapalat" w:cs="Arial CYR"/>
                <w:color w:val="000000" w:themeColor="text1"/>
              </w:rPr>
              <w:t xml:space="preserve">штук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6EA" w:rsidRPr="00A21FA5" w:rsidRDefault="00D176EA" w:rsidP="00402837">
            <w:pPr>
              <w:jc w:val="center"/>
              <w:rPr>
                <w:rFonts w:ascii="GHEA Grapalat" w:hAnsi="GHEA Grapalat" w:cs="Arial CYR"/>
                <w:color w:val="000000" w:themeColor="text1"/>
                <w:lang w:val="en-US"/>
              </w:rPr>
            </w:pPr>
            <w:r w:rsidRPr="00A21FA5">
              <w:rPr>
                <w:rFonts w:ascii="GHEA Grapalat" w:hAnsi="GHEA Grapalat" w:cs="Arial CYR"/>
                <w:color w:val="000000" w:themeColor="text1"/>
              </w:rPr>
              <w:t>1</w:t>
            </w:r>
          </w:p>
        </w:tc>
        <w:tc>
          <w:tcPr>
            <w:tcW w:w="851" w:type="dxa"/>
            <w:textDirection w:val="btLr"/>
            <w:vAlign w:val="center"/>
          </w:tcPr>
          <w:p w:rsidR="00D176EA" w:rsidRPr="002E4A16" w:rsidRDefault="00D176EA" w:rsidP="00402837">
            <w:pPr>
              <w:spacing w:line="300" w:lineRule="auto"/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  <w:r w:rsidRPr="002E4A16">
              <w:rPr>
                <w:rFonts w:ascii="GHEA Grapalat" w:hAnsi="GHEA Grapalat"/>
                <w:b/>
              </w:rPr>
              <w:t>5</w:t>
            </w:r>
            <w:r w:rsidR="000D7F2E" w:rsidRPr="002E4A16">
              <w:rPr>
                <w:rFonts w:ascii="GHEA Grapalat" w:hAnsi="GHEA Grapalat"/>
                <w:b/>
                <w:lang w:val="en-US"/>
              </w:rPr>
              <w:t xml:space="preserve"> </w:t>
            </w:r>
            <w:r w:rsidR="000D7F2E" w:rsidRPr="002E4A16">
              <w:rPr>
                <w:rFonts w:ascii="GHEA Grapalat" w:hAnsi="GHEA Grapalat"/>
                <w:b/>
              </w:rPr>
              <w:t>760 00</w:t>
            </w:r>
            <w:r w:rsidRPr="002E4A16">
              <w:rPr>
                <w:rFonts w:ascii="GHEA Grapalat" w:hAnsi="GHEA Grapalat"/>
                <w:b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76EA" w:rsidRPr="002E4A16" w:rsidRDefault="00D176EA" w:rsidP="00402837">
            <w:pPr>
              <w:spacing w:line="300" w:lineRule="auto"/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  <w:r w:rsidRPr="002E4A16">
              <w:rPr>
                <w:rFonts w:ascii="GHEA Grapalat" w:hAnsi="GHEA Grapalat"/>
                <w:b/>
              </w:rPr>
              <w:t>5</w:t>
            </w:r>
            <w:r w:rsidR="000D7F2E" w:rsidRPr="002E4A16">
              <w:rPr>
                <w:rFonts w:ascii="GHEA Grapalat" w:hAnsi="GHEA Grapalat"/>
                <w:b/>
                <w:lang w:val="en-US"/>
              </w:rPr>
              <w:t xml:space="preserve"> </w:t>
            </w:r>
            <w:r w:rsidRPr="002E4A16">
              <w:rPr>
                <w:rFonts w:ascii="GHEA Grapalat" w:hAnsi="GHEA Grapalat"/>
                <w:b/>
              </w:rPr>
              <w:t>760</w:t>
            </w:r>
            <w:r w:rsidR="000D7F2E" w:rsidRPr="002E4A16">
              <w:rPr>
                <w:rFonts w:ascii="GHEA Grapalat" w:hAnsi="GHEA Grapalat"/>
                <w:b/>
                <w:lang w:val="en-US"/>
              </w:rPr>
              <w:t xml:space="preserve"> 00</w:t>
            </w:r>
            <w:r w:rsidRPr="002E4A16">
              <w:rPr>
                <w:rFonts w:ascii="GHEA Grapalat" w:hAnsi="GHEA Grapalat"/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76EA" w:rsidRDefault="00D176EA" w:rsidP="00402837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lang w:val="hy-AM"/>
              </w:rPr>
            </w:pPr>
            <w:r w:rsidRPr="00244C6C">
              <w:rPr>
                <w:rFonts w:ascii="GHEA Grapalat" w:hAnsi="GHEA Grapalat"/>
                <w:b/>
                <w:lang w:val="hy-AM"/>
              </w:rPr>
              <w:t>«ՀԱԷԿ» ՓԲԸ</w:t>
            </w:r>
            <w:r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, </w:t>
            </w:r>
            <w:r w:rsidRPr="00244C6C">
              <w:rPr>
                <w:rFonts w:ascii="GHEA Grapalat" w:hAnsi="GHEA Grapalat"/>
                <w:b/>
                <w:lang w:val="hy-AM"/>
              </w:rPr>
              <w:t xml:space="preserve">Արմավիրի մարզ, </w:t>
            </w:r>
            <w:r>
              <w:rPr>
                <w:rFonts w:ascii="GHEA Grapalat" w:hAnsi="GHEA Grapalat"/>
                <w:b/>
                <w:lang w:val="hy-AM"/>
              </w:rPr>
              <w:t>ք</w:t>
            </w:r>
            <w:r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244C6C">
              <w:rPr>
                <w:rFonts w:ascii="GHEA Grapalat" w:hAnsi="GHEA Grapalat"/>
                <w:b/>
                <w:lang w:val="hy-AM"/>
              </w:rPr>
              <w:t xml:space="preserve"> Մեծամոր</w:t>
            </w:r>
          </w:p>
          <w:p w:rsidR="00D176EA" w:rsidRPr="006356E7" w:rsidRDefault="00D176EA" w:rsidP="00402837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A74D24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ЗАО «ААЭК»</w:t>
            </w:r>
            <w:r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, </w:t>
            </w:r>
            <w:r w:rsidRPr="00F460ED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Армавирский марз, г. </w:t>
            </w:r>
            <w:r w:rsidRPr="00A74D24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Мецамор,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176EA" w:rsidRPr="003722CC" w:rsidRDefault="00D176EA" w:rsidP="00402837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3722C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Պայմանագիրը կնքելուց </w:t>
            </w:r>
            <w:r w:rsidRPr="00C26E74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հետո 30 օր</w:t>
            </w:r>
            <w:r w:rsidR="009557D2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ացու</w:t>
            </w:r>
            <w:bookmarkStart w:id="2" w:name="_GoBack"/>
            <w:bookmarkEnd w:id="2"/>
            <w:r w:rsidRPr="003722C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ցային</w:t>
            </w:r>
          </w:p>
          <w:p w:rsidR="00D176EA" w:rsidRPr="003722CC" w:rsidRDefault="00D176EA" w:rsidP="00402837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3722C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օրվա ընթացքում</w:t>
            </w:r>
          </w:p>
          <w:p w:rsidR="00D176EA" w:rsidRPr="00A21FA5" w:rsidRDefault="00D176EA" w:rsidP="00402837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В течение 30</w:t>
            </w:r>
            <w:r w:rsidRPr="003722C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 дней с </w:t>
            </w:r>
            <w:r w:rsidRPr="003722CC">
              <w:rPr>
                <w:rFonts w:ascii="GHEA Grapalat" w:hAnsi="GHEA Grapalat" w:cs="Times New Roman"/>
                <w:b/>
                <w:color w:val="000000" w:themeColor="text1"/>
              </w:rPr>
              <w:t>даты заключения договора</w:t>
            </w:r>
            <w:r w:rsidRPr="003722CC">
              <w:rPr>
                <w:rFonts w:ascii="Cambria Math" w:hAnsi="Cambria Math" w:cs="Times New Roman"/>
                <w:b/>
                <w:color w:val="000000" w:themeColor="text1"/>
              </w:rPr>
              <w:t>.</w:t>
            </w:r>
          </w:p>
        </w:tc>
      </w:tr>
    </w:tbl>
    <w:p w:rsidR="00B060D9" w:rsidRPr="000203FD" w:rsidRDefault="000203FD" w:rsidP="000203FD">
      <w:pPr>
        <w:pStyle w:val="a3"/>
        <w:numPr>
          <w:ilvl w:val="0"/>
          <w:numId w:val="2"/>
        </w:numPr>
        <w:ind w:left="284" w:hanging="284"/>
        <w:jc w:val="both"/>
        <w:rPr>
          <w:rFonts w:ascii="GHEA Grapalat" w:hAnsi="GHEA Grapalat"/>
          <w:b/>
          <w:bCs/>
          <w:color w:val="000000"/>
          <w:lang w:val="pt-BR"/>
        </w:rPr>
      </w:pPr>
      <w:r>
        <w:rPr>
          <w:rFonts w:ascii="GHEA Grapalat" w:hAnsi="GHEA Grapalat"/>
          <w:b/>
          <w:bCs/>
          <w:color w:val="000000"/>
          <w:lang w:val="pt-BR"/>
        </w:rPr>
        <w:lastRenderedPageBreak/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bCs/>
          <w:color w:val="000000"/>
          <w:lang w:val="pt-BR"/>
        </w:rPr>
        <w:t> 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հեռացված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են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գնման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ընթացակարգի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հետ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առնչություն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չունեցող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հղումներ</w:t>
      </w:r>
      <w:r>
        <w:rPr>
          <w:rFonts w:ascii="GHEA Grapalat" w:hAnsi="GHEA Grapalat"/>
          <w:b/>
          <w:bCs/>
          <w:color w:val="000000"/>
          <w:lang w:val="pt-BR"/>
        </w:rPr>
        <w:t xml:space="preserve">, </w:t>
      </w:r>
      <w:r>
        <w:rPr>
          <w:rFonts w:ascii="GHEA Grapalat" w:hAnsi="GHEA Grapalat" w:cs="GHEA Grapalat"/>
          <w:b/>
          <w:bCs/>
          <w:color w:val="000000"/>
          <w:lang w:val="pt-BR"/>
        </w:rPr>
        <w:t>ինչպես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նաև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խմբագրված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կլինի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պայմանագրի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համարը՝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պայմանավորված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ՀԱԷԿ</w:t>
      </w:r>
      <w:r>
        <w:rPr>
          <w:rFonts w:ascii="GHEA Grapalat" w:hAnsi="GHEA Grapalat"/>
          <w:b/>
          <w:bCs/>
          <w:color w:val="000000"/>
          <w:lang w:val="pt-BR"/>
        </w:rPr>
        <w:t>-</w:t>
      </w:r>
      <w:r>
        <w:rPr>
          <w:rFonts w:ascii="GHEA Grapalat" w:hAnsi="GHEA Grapalat" w:cs="GHEA Grapalat"/>
          <w:b/>
          <w:bCs/>
          <w:color w:val="000000"/>
          <w:lang w:val="pt-BR"/>
        </w:rPr>
        <w:t>ում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ընդունված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կարգով։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Անհրաժեշտ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է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ստորագրել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և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համկարգ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բեռնել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համակարգող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քարտո</w:t>
      </w:r>
      <w:r>
        <w:rPr>
          <w:rFonts w:ascii="GHEA Grapalat" w:hAnsi="GHEA Grapalat"/>
          <w:b/>
          <w:bCs/>
          <w:color w:val="000000"/>
          <w:lang w:val="pt-BR"/>
        </w:rPr>
        <w:t>ւղարի էլ</w:t>
      </w:r>
      <w:r>
        <w:rPr>
          <w:rFonts w:ascii="MS Mincho" w:eastAsia="MS Mincho" w:hAnsi="MS Mincho" w:cs="MS Mincho" w:hint="eastAsia"/>
          <w:b/>
          <w:bCs/>
          <w:color w:val="000000"/>
          <w:lang w:val="pt-BR"/>
        </w:rPr>
        <w:t>․</w:t>
      </w:r>
      <w:r>
        <w:rPr>
          <w:rFonts w:ascii="GHEA Grapalat" w:hAnsi="GHEA Grapalat"/>
          <w:b/>
          <w:bCs/>
          <w:color w:val="000000"/>
          <w:lang w:val="pt-BR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MS Mincho" w:eastAsia="MS Mincho" w:hAnsi="MS Mincho" w:cs="MS Mincho" w:hint="eastAsia"/>
          <w:b/>
          <w:bCs/>
          <w:color w:val="000000"/>
          <w:lang w:val="pt-BR"/>
        </w:rPr>
        <w:t>․</w:t>
      </w:r>
      <w:r>
        <w:rPr>
          <w:rFonts w:ascii="GHEA Grapalat" w:hAnsi="GHEA Grapalat"/>
          <w:b/>
          <w:bCs/>
          <w:color w:val="000000"/>
          <w:lang w:val="pt-BR"/>
        </w:rPr>
        <w:t xml:space="preserve"> փոստին ստացված պայմանագրի համարը։</w:t>
      </w:r>
    </w:p>
    <w:p w:rsidR="000203FD" w:rsidRPr="000203FD" w:rsidRDefault="000203FD" w:rsidP="00D176EA">
      <w:pPr>
        <w:spacing w:line="240" w:lineRule="auto"/>
        <w:contextualSpacing/>
        <w:rPr>
          <w:rFonts w:ascii="GHEA Grapalat" w:hAnsi="GHEA Grapalat" w:cs="Times New Roman"/>
          <w:b/>
          <w:color w:val="000000" w:themeColor="text1"/>
          <w:sz w:val="16"/>
          <w:szCs w:val="16"/>
          <w:lang w:val="pt-BR"/>
        </w:rPr>
      </w:pPr>
    </w:p>
    <w:p w:rsidR="00B060D9" w:rsidRDefault="00B060D9" w:rsidP="00B060D9">
      <w:pPr>
        <w:spacing w:after="120" w:line="240" w:lineRule="auto"/>
        <w:rPr>
          <w:rFonts w:ascii="GHEA Grapalat" w:hAnsi="GHEA Grapalat" w:cs="Sylfaen"/>
          <w:color w:val="000000" w:themeColor="text1"/>
          <w:lang w:val="pt-BR"/>
        </w:rPr>
      </w:pPr>
      <w:proofErr w:type="spellStart"/>
      <w:r w:rsidRPr="0043644C">
        <w:rPr>
          <w:rFonts w:ascii="GHEA Grapalat" w:hAnsi="GHEA Grapalat" w:cs="Times New Roman"/>
          <w:b/>
          <w:color w:val="000000" w:themeColor="text1"/>
        </w:rPr>
        <w:t>Տե</w:t>
      </w:r>
      <w:r>
        <w:rPr>
          <w:rFonts w:ascii="GHEA Grapalat" w:hAnsi="GHEA Grapalat" w:cs="Times New Roman"/>
          <w:b/>
          <w:color w:val="000000" w:themeColor="text1"/>
        </w:rPr>
        <w:t>խնիկական</w:t>
      </w:r>
      <w:proofErr w:type="spellEnd"/>
      <w:r w:rsidRPr="00031DA6">
        <w:rPr>
          <w:rFonts w:ascii="GHEA Grapalat" w:hAnsi="GHEA Grapalat" w:cs="Times New Roman"/>
          <w:b/>
          <w:color w:val="000000" w:themeColor="text1"/>
        </w:rPr>
        <w:t xml:space="preserve"> </w:t>
      </w:r>
      <w:proofErr w:type="spellStart"/>
      <w:r w:rsidRPr="00031DA6">
        <w:rPr>
          <w:rFonts w:ascii="GHEA Grapalat" w:hAnsi="GHEA Grapalat" w:cs="Times New Roman"/>
          <w:b/>
          <w:color w:val="000000" w:themeColor="text1"/>
        </w:rPr>
        <w:t>պահանջներ</w:t>
      </w:r>
      <w:proofErr w:type="spellEnd"/>
      <w:r w:rsidRPr="00031DA6">
        <w:rPr>
          <w:rFonts w:ascii="GHEA Grapalat" w:hAnsi="GHEA Grapalat" w:cs="Times New Roman"/>
          <w:b/>
          <w:color w:val="000000" w:themeColor="text1"/>
          <w:lang w:val="pt-BR"/>
        </w:rPr>
        <w:t>.</w:t>
      </w:r>
      <w:r w:rsidRPr="00031DA6">
        <w:rPr>
          <w:rFonts w:ascii="GHEA Grapalat" w:hAnsi="GHEA Grapalat" w:cs="Sylfaen"/>
          <w:color w:val="000000" w:themeColor="text1"/>
          <w:lang w:val="pt-BR"/>
        </w:rPr>
        <w:t xml:space="preserve"> </w:t>
      </w:r>
    </w:p>
    <w:p w:rsidR="00B060D9" w:rsidRPr="00617ED0" w:rsidRDefault="00180A44" w:rsidP="00180A44">
      <w:pPr>
        <w:spacing w:after="120" w:line="240" w:lineRule="auto"/>
        <w:ind w:left="284" w:hanging="284"/>
        <w:rPr>
          <w:rFonts w:ascii="GHEA Grapalat" w:hAnsi="GHEA Grapalat" w:cs="Arial"/>
          <w:iCs/>
          <w:color w:val="000000" w:themeColor="text1"/>
          <w:lang w:val="pt-BR"/>
        </w:rPr>
      </w:pPr>
      <w:r w:rsidRPr="00180A44">
        <w:rPr>
          <w:rFonts w:ascii="GHEA Grapalat" w:hAnsi="GHEA Grapalat" w:cs="Arial"/>
          <w:color w:val="000000"/>
          <w:lang w:val="pt-BR"/>
        </w:rPr>
        <w:t xml:space="preserve">1. </w:t>
      </w:r>
      <w:r>
        <w:rPr>
          <w:rFonts w:ascii="GHEA Grapalat" w:hAnsi="GHEA Grapalat" w:cs="Arial"/>
          <w:color w:val="000000"/>
          <w:lang w:val="pt-BR"/>
        </w:rPr>
        <w:t xml:space="preserve"> </w:t>
      </w:r>
      <w:proofErr w:type="spellStart"/>
      <w:r w:rsidR="00B060D9" w:rsidRPr="000626FD">
        <w:rPr>
          <w:rFonts w:ascii="GHEA Grapalat" w:hAnsi="GHEA Grapalat" w:cs="Arial"/>
          <w:color w:val="000000"/>
        </w:rPr>
        <w:t>Ըստ</w:t>
      </w:r>
      <w:proofErr w:type="spellEnd"/>
      <w:r w:rsidR="00B060D9" w:rsidRPr="00180A44">
        <w:rPr>
          <w:rFonts w:ascii="GHEA Grapalat" w:hAnsi="GHEA Grapalat" w:cs="Arial"/>
          <w:color w:val="000000"/>
          <w:lang w:val="pt-BR"/>
        </w:rPr>
        <w:t xml:space="preserve"> </w:t>
      </w:r>
      <w:r w:rsidR="00B060D9" w:rsidRPr="000626FD">
        <w:rPr>
          <w:rFonts w:ascii="GHEA Grapalat" w:hAnsi="GHEA Grapalat" w:cs="Arial"/>
          <w:color w:val="000000"/>
        </w:rPr>
        <w:t>ԳՄԱ</w:t>
      </w:r>
      <w:r w:rsidR="00B060D9" w:rsidRPr="00180A44">
        <w:rPr>
          <w:rFonts w:ascii="GHEA Grapalat" w:hAnsi="GHEA Grapalat" w:cs="Arial"/>
          <w:color w:val="000000"/>
          <w:lang w:val="pt-BR"/>
        </w:rPr>
        <w:t xml:space="preserve"> </w:t>
      </w:r>
      <w:proofErr w:type="spellStart"/>
      <w:r w:rsidR="00B060D9" w:rsidRPr="000626FD">
        <w:rPr>
          <w:rFonts w:ascii="GHEA Grapalat" w:hAnsi="GHEA Grapalat" w:cs="Arial"/>
          <w:color w:val="000000"/>
        </w:rPr>
        <w:t>դասակարգման</w:t>
      </w:r>
      <w:proofErr w:type="spellEnd"/>
      <w:r w:rsidR="00B060D9" w:rsidRPr="00180A44">
        <w:rPr>
          <w:rFonts w:ascii="GHEA Grapalat" w:hAnsi="GHEA Grapalat" w:cs="Arial"/>
          <w:color w:val="000000"/>
          <w:lang w:val="pt-BR"/>
        </w:rPr>
        <w:t xml:space="preserve"> </w:t>
      </w:r>
      <w:proofErr w:type="spellStart"/>
      <w:r w:rsidR="00B060D9" w:rsidRPr="000626FD">
        <w:rPr>
          <w:rFonts w:ascii="GHEA Grapalat" w:hAnsi="GHEA Grapalat" w:cs="Arial"/>
          <w:color w:val="000000"/>
        </w:rPr>
        <w:t>միջանցիկ</w:t>
      </w:r>
      <w:proofErr w:type="spellEnd"/>
      <w:r w:rsidR="00B060D9" w:rsidRPr="00180A44">
        <w:rPr>
          <w:rFonts w:ascii="GHEA Grapalat" w:hAnsi="GHEA Grapalat" w:cs="Arial"/>
          <w:color w:val="000000"/>
          <w:lang w:val="pt-BR"/>
        </w:rPr>
        <w:t xml:space="preserve"> </w:t>
      </w:r>
      <w:proofErr w:type="spellStart"/>
      <w:r w:rsidR="00B060D9" w:rsidRPr="000626FD">
        <w:rPr>
          <w:rFonts w:ascii="GHEA Grapalat" w:hAnsi="GHEA Grapalat" w:cs="Arial"/>
          <w:color w:val="000000"/>
        </w:rPr>
        <w:t>ծածկագրի</w:t>
      </w:r>
      <w:proofErr w:type="spellEnd"/>
      <w:r w:rsidR="00B060D9" w:rsidRPr="000626FD">
        <w:rPr>
          <w:rFonts w:ascii="GHEA Grapalat" w:hAnsi="GHEA Grapalat" w:cs="Arial"/>
          <w:color w:val="000000"/>
        </w:rPr>
        <w:t>՝</w:t>
      </w:r>
      <w:r w:rsidR="00B060D9" w:rsidRPr="00180A44">
        <w:rPr>
          <w:rFonts w:ascii="GHEA Grapalat" w:hAnsi="GHEA Grapalat" w:cs="Arial"/>
          <w:color w:val="000000"/>
          <w:lang w:val="pt-BR"/>
        </w:rPr>
        <w:t xml:space="preserve"> </w:t>
      </w:r>
      <w:proofErr w:type="spellStart"/>
      <w:r w:rsidR="00B060D9" w:rsidRPr="000626FD">
        <w:rPr>
          <w:rFonts w:ascii="GHEA Grapalat" w:hAnsi="GHEA Grapalat" w:cs="Arial"/>
          <w:color w:val="000000"/>
        </w:rPr>
        <w:t>տվյալ</w:t>
      </w:r>
      <w:proofErr w:type="spellEnd"/>
      <w:r w:rsidR="00B060D9" w:rsidRPr="00180A44">
        <w:rPr>
          <w:rFonts w:ascii="GHEA Grapalat" w:hAnsi="GHEA Grapalat" w:cs="Arial"/>
          <w:color w:val="000000"/>
          <w:lang w:val="pt-BR"/>
        </w:rPr>
        <w:t xml:space="preserve"> </w:t>
      </w:r>
      <w:proofErr w:type="spellStart"/>
      <w:r w:rsidR="00B060D9" w:rsidRPr="000626FD">
        <w:rPr>
          <w:rFonts w:ascii="GHEA Grapalat" w:hAnsi="GHEA Grapalat" w:cs="Arial"/>
          <w:color w:val="000000"/>
        </w:rPr>
        <w:t>չափաբաժնի</w:t>
      </w:r>
      <w:proofErr w:type="spellEnd"/>
      <w:r w:rsidR="00B060D9" w:rsidRPr="00180A44">
        <w:rPr>
          <w:rFonts w:ascii="GHEA Grapalat" w:hAnsi="GHEA Grapalat" w:cs="Arial"/>
          <w:color w:val="000000"/>
          <w:lang w:val="pt-BR"/>
        </w:rPr>
        <w:t xml:space="preserve"> </w:t>
      </w:r>
      <w:proofErr w:type="spellStart"/>
      <w:r w:rsidR="00B060D9" w:rsidRPr="000626FD">
        <w:rPr>
          <w:rFonts w:ascii="GHEA Grapalat" w:hAnsi="GHEA Grapalat" w:cs="Arial"/>
          <w:color w:val="000000"/>
        </w:rPr>
        <w:t>չափման</w:t>
      </w:r>
      <w:proofErr w:type="spellEnd"/>
      <w:r w:rsidR="00B060D9" w:rsidRPr="00180A44">
        <w:rPr>
          <w:rFonts w:ascii="GHEA Grapalat" w:hAnsi="GHEA Grapalat" w:cs="Arial"/>
          <w:color w:val="000000"/>
          <w:lang w:val="pt-BR"/>
        </w:rPr>
        <w:t xml:space="preserve"> </w:t>
      </w:r>
      <w:proofErr w:type="spellStart"/>
      <w:r w:rsidR="00B060D9" w:rsidRPr="000626FD">
        <w:rPr>
          <w:rFonts w:ascii="GHEA Grapalat" w:hAnsi="GHEA Grapalat" w:cs="Arial"/>
          <w:color w:val="000000"/>
        </w:rPr>
        <w:t>միավորը</w:t>
      </w:r>
      <w:proofErr w:type="spellEnd"/>
      <w:r w:rsidR="00B060D9" w:rsidRPr="00180A44">
        <w:rPr>
          <w:rFonts w:ascii="GHEA Grapalat" w:hAnsi="GHEA Grapalat" w:cs="Arial"/>
          <w:color w:val="000000"/>
          <w:lang w:val="pt-BR"/>
        </w:rPr>
        <w:t xml:space="preserve"> </w:t>
      </w:r>
      <w:proofErr w:type="spellStart"/>
      <w:r w:rsidR="00B060D9" w:rsidRPr="000626FD">
        <w:rPr>
          <w:rFonts w:ascii="GHEA Grapalat" w:hAnsi="GHEA Grapalat" w:cs="Arial"/>
          <w:color w:val="000000"/>
        </w:rPr>
        <w:t>նշված</w:t>
      </w:r>
      <w:proofErr w:type="spellEnd"/>
      <w:r w:rsidR="00B060D9" w:rsidRPr="00180A44">
        <w:rPr>
          <w:rFonts w:ascii="GHEA Grapalat" w:hAnsi="GHEA Grapalat" w:cs="Arial"/>
          <w:color w:val="000000"/>
          <w:lang w:val="pt-BR"/>
        </w:rPr>
        <w:t xml:space="preserve"> </w:t>
      </w:r>
      <w:r w:rsidR="00B060D9" w:rsidRPr="000626FD">
        <w:rPr>
          <w:rFonts w:ascii="GHEA Grapalat" w:hAnsi="GHEA Grapalat" w:cs="Arial"/>
          <w:color w:val="000000"/>
        </w:rPr>
        <w:t>է</w:t>
      </w:r>
      <w:r w:rsidR="00B060D9" w:rsidRPr="00180A44">
        <w:rPr>
          <w:rFonts w:ascii="GHEA Grapalat" w:hAnsi="GHEA Grapalat" w:cs="Arial"/>
          <w:color w:val="000000"/>
          <w:lang w:val="pt-BR"/>
        </w:rPr>
        <w:t xml:space="preserve"> </w:t>
      </w:r>
      <w:proofErr w:type="spellStart"/>
      <w:r w:rsidR="00B060D9" w:rsidRPr="000626FD">
        <w:rPr>
          <w:rFonts w:ascii="GHEA Grapalat" w:hAnsi="GHEA Grapalat" w:cs="Arial"/>
          <w:color w:val="000000"/>
        </w:rPr>
        <w:t>հատ</w:t>
      </w:r>
      <w:proofErr w:type="spellEnd"/>
      <w:r w:rsidR="00B060D9" w:rsidRPr="00180A44">
        <w:rPr>
          <w:rFonts w:ascii="GHEA Grapalat" w:hAnsi="GHEA Grapalat" w:cs="Arial"/>
          <w:color w:val="000000"/>
          <w:lang w:val="pt-BR"/>
        </w:rPr>
        <w:t xml:space="preserve">, </w:t>
      </w:r>
      <w:proofErr w:type="spellStart"/>
      <w:r w:rsidR="00B060D9" w:rsidRPr="000626FD">
        <w:rPr>
          <w:rFonts w:ascii="GHEA Grapalat" w:hAnsi="GHEA Grapalat" w:cs="Arial"/>
          <w:color w:val="000000"/>
        </w:rPr>
        <w:t>սակայն</w:t>
      </w:r>
      <w:proofErr w:type="spellEnd"/>
      <w:r w:rsidR="00B060D9" w:rsidRPr="00180A44">
        <w:rPr>
          <w:rFonts w:ascii="GHEA Grapalat" w:hAnsi="GHEA Grapalat" w:cs="Arial"/>
          <w:color w:val="000000"/>
          <w:lang w:val="pt-BR"/>
        </w:rPr>
        <w:t xml:space="preserve"> </w:t>
      </w:r>
      <w:proofErr w:type="spellStart"/>
      <w:r w:rsidR="00B060D9" w:rsidRPr="000626FD">
        <w:rPr>
          <w:rFonts w:ascii="GHEA Grapalat" w:hAnsi="GHEA Grapalat" w:cs="Arial"/>
          <w:color w:val="000000"/>
        </w:rPr>
        <w:t>պահանջվում</w:t>
      </w:r>
      <w:proofErr w:type="spellEnd"/>
      <w:r w:rsidR="00B060D9" w:rsidRPr="00180A44">
        <w:rPr>
          <w:rFonts w:ascii="GHEA Grapalat" w:hAnsi="GHEA Grapalat" w:cs="Arial"/>
          <w:color w:val="000000"/>
          <w:lang w:val="pt-BR"/>
        </w:rPr>
        <w:t xml:space="preserve"> </w:t>
      </w:r>
      <w:r w:rsidR="00B060D9" w:rsidRPr="000626FD">
        <w:rPr>
          <w:rFonts w:ascii="GHEA Grapalat" w:hAnsi="GHEA Grapalat" w:cs="Arial"/>
          <w:color w:val="000000"/>
        </w:rPr>
        <w:t>է</w:t>
      </w:r>
      <w:r w:rsidR="00B060D9" w:rsidRPr="00180A44">
        <w:rPr>
          <w:rFonts w:ascii="GHEA Grapalat" w:hAnsi="GHEA Grapalat" w:cs="Arial"/>
          <w:color w:val="000000"/>
          <w:lang w:val="pt-BR"/>
        </w:rPr>
        <w:t xml:space="preserve"> </w:t>
      </w:r>
      <w:proofErr w:type="spellStart"/>
      <w:proofErr w:type="gramStart"/>
      <w:r w:rsidR="00B060D9" w:rsidRPr="000626FD">
        <w:rPr>
          <w:rFonts w:ascii="GHEA Grapalat" w:hAnsi="GHEA Grapalat" w:cs="Arial"/>
          <w:color w:val="000000"/>
        </w:rPr>
        <w:t>մատակարարել</w:t>
      </w:r>
      <w:proofErr w:type="spellEnd"/>
      <w:r w:rsidR="00B060D9" w:rsidRPr="00180A44">
        <w:rPr>
          <w:rFonts w:ascii="Calibri" w:hAnsi="Calibri" w:cs="Calibri"/>
          <w:color w:val="000000"/>
          <w:lang w:val="pt-BR"/>
        </w:rPr>
        <w:t> </w:t>
      </w:r>
      <w:r w:rsidR="00B060D9" w:rsidRPr="00180A44">
        <w:rPr>
          <w:rFonts w:ascii="GHEA Grapalat" w:hAnsi="GHEA Grapalat" w:cs="Arial"/>
          <w:color w:val="000000"/>
          <w:lang w:val="pt-BR"/>
        </w:rPr>
        <w:t xml:space="preserve"> 1</w:t>
      </w:r>
      <w:proofErr w:type="gramEnd"/>
      <w:r w:rsidR="00B060D9" w:rsidRPr="00180A44">
        <w:rPr>
          <w:rFonts w:ascii="GHEA Grapalat" w:hAnsi="GHEA Grapalat" w:cs="Arial"/>
          <w:color w:val="000000"/>
          <w:lang w:val="pt-BR"/>
        </w:rPr>
        <w:t xml:space="preserve"> </w:t>
      </w:r>
      <w:proofErr w:type="spellStart"/>
      <w:r w:rsidR="00B060D9" w:rsidRPr="000626FD">
        <w:rPr>
          <w:rFonts w:ascii="GHEA Grapalat" w:hAnsi="GHEA Grapalat" w:cs="Arial"/>
          <w:color w:val="000000"/>
        </w:rPr>
        <w:t>լրակազմով</w:t>
      </w:r>
      <w:proofErr w:type="spellEnd"/>
      <w:r w:rsidR="00B060D9" w:rsidRPr="000626FD">
        <w:rPr>
          <w:rFonts w:ascii="GHEA Grapalat" w:hAnsi="GHEA Grapalat" w:cs="Arial"/>
          <w:color w:val="000000"/>
        </w:rPr>
        <w:t>։</w:t>
      </w:r>
      <w:r w:rsidR="00B060D9" w:rsidRPr="00617ED0">
        <w:rPr>
          <w:rFonts w:ascii="GHEA Grapalat" w:hAnsi="GHEA Grapalat" w:cs="Arial"/>
          <w:color w:val="000000"/>
          <w:lang w:val="pt-BR"/>
        </w:rPr>
        <w:t xml:space="preserve"> </w:t>
      </w:r>
    </w:p>
    <w:p w:rsidR="00B060D9" w:rsidRPr="00B060D9" w:rsidRDefault="00180A44" w:rsidP="00180A44">
      <w:pPr>
        <w:spacing w:after="0" w:line="240" w:lineRule="auto"/>
        <w:ind w:left="284" w:hanging="284"/>
        <w:jc w:val="both"/>
        <w:rPr>
          <w:rFonts w:ascii="GHEA Grapalat" w:hAnsi="GHEA Grapalat" w:cs="Sylfaen"/>
          <w:color w:val="000000" w:themeColor="text1"/>
          <w:lang w:val="pt-BR"/>
        </w:rPr>
      </w:pPr>
      <w:r>
        <w:rPr>
          <w:rFonts w:ascii="GHEA Grapalat" w:hAnsi="GHEA Grapalat" w:cs="Arial"/>
          <w:iCs/>
          <w:color w:val="000000" w:themeColor="text1"/>
          <w:lang w:val="pt-BR"/>
        </w:rPr>
        <w:t>2</w:t>
      </w:r>
      <w:r w:rsidR="00B060D9" w:rsidRPr="00887FBB">
        <w:rPr>
          <w:rFonts w:ascii="GHEA Grapalat" w:hAnsi="GHEA Grapalat" w:cs="Arial"/>
          <w:iCs/>
          <w:color w:val="000000" w:themeColor="text1"/>
          <w:lang w:val="pt-BR"/>
        </w:rPr>
        <w:t>.</w:t>
      </w:r>
      <w:r w:rsidR="00B060D9" w:rsidRPr="00B060D9">
        <w:rPr>
          <w:rFonts w:ascii="GHEA Grapalat" w:hAnsi="GHEA Grapalat" w:cs="Arial"/>
          <w:iCs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Ապրանքները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պետք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B060D9" w:rsidRPr="008E2CD1">
        <w:rPr>
          <w:rFonts w:ascii="GHEA Grapalat" w:hAnsi="GHEA Grapalat" w:cs="Sylfaen"/>
          <w:color w:val="000000" w:themeColor="text1"/>
        </w:rPr>
        <w:t>է</w:t>
      </w:r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լինեն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նոր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,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պետք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B060D9" w:rsidRPr="008E2CD1">
        <w:rPr>
          <w:rFonts w:ascii="GHEA Grapalat" w:hAnsi="GHEA Grapalat" w:cs="Sylfaen"/>
          <w:color w:val="000000" w:themeColor="text1"/>
        </w:rPr>
        <w:t>է</w:t>
      </w:r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ունենան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որակի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հավաստագիր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կամ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անձնագիր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`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փորձարկման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արդյունքների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,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երաշխիքային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պարտավորությունների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B060D9" w:rsidRPr="008E2CD1">
        <w:rPr>
          <w:rFonts w:ascii="GHEA Grapalat" w:hAnsi="GHEA Grapalat" w:cs="Sylfaen"/>
          <w:color w:val="000000" w:themeColor="text1"/>
        </w:rPr>
        <w:t>և</w:t>
      </w:r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ժամկետի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վերաբերյալ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նշումով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: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Փաթեթավորումը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պետք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B060D9" w:rsidRPr="008E2CD1">
        <w:rPr>
          <w:rFonts w:ascii="GHEA Grapalat" w:hAnsi="GHEA Grapalat" w:cs="Sylfaen"/>
          <w:color w:val="000000" w:themeColor="text1"/>
        </w:rPr>
        <w:t>է</w:t>
      </w:r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ապահովի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ապրանքի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մեխանիկական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lastRenderedPageBreak/>
        <w:t>ամբողջականությունը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,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կոմլեկտացիան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B060D9" w:rsidRPr="008E2CD1">
        <w:rPr>
          <w:rFonts w:ascii="GHEA Grapalat" w:hAnsi="GHEA Grapalat" w:cs="Sylfaen"/>
          <w:color w:val="000000" w:themeColor="text1"/>
        </w:rPr>
        <w:t>և</w:t>
      </w:r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փաթեթավորումը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պետք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B060D9" w:rsidRPr="008E2CD1">
        <w:rPr>
          <w:rFonts w:ascii="GHEA Grapalat" w:hAnsi="GHEA Grapalat" w:cs="Sylfaen"/>
          <w:color w:val="000000" w:themeColor="text1"/>
        </w:rPr>
        <w:t>է</w:t>
      </w:r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լինի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գործարանային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,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բացառի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թափանցիկ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,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պոլիէթիլենային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,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սպիտակ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թաղանթի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օգտագործումը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,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ինչպես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նաև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քլորիդ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պարունակող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թաղանթի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օգտագործումը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,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փաստաթղթերը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պետք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B060D9" w:rsidRPr="008E2CD1">
        <w:rPr>
          <w:rFonts w:ascii="GHEA Grapalat" w:hAnsi="GHEA Grapalat" w:cs="Sylfaen"/>
          <w:color w:val="000000" w:themeColor="text1"/>
        </w:rPr>
        <w:t>է</w:t>
      </w:r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լինեն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թարգմանված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հայերեն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կամ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ռուսերեն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լեզ</w:t>
      </w:r>
      <w:proofErr w:type="spellEnd"/>
      <w:r w:rsidR="000203FD">
        <w:rPr>
          <w:rFonts w:ascii="GHEA Grapalat" w:hAnsi="GHEA Grapalat" w:cs="Sylfaen"/>
          <w:color w:val="000000" w:themeColor="text1"/>
          <w:lang w:val="en-US"/>
        </w:rPr>
        <w:t>վ</w:t>
      </w:r>
      <w:proofErr w:type="spellStart"/>
      <w:r w:rsidR="00B060D9" w:rsidRPr="008E2CD1">
        <w:rPr>
          <w:rFonts w:ascii="GHEA Grapalat" w:hAnsi="GHEA Grapalat" w:cs="Sylfaen"/>
          <w:color w:val="000000" w:themeColor="text1"/>
        </w:rPr>
        <w:t>ով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: </w:t>
      </w:r>
    </w:p>
    <w:p w:rsidR="00B060D9" w:rsidRPr="00B060D9" w:rsidRDefault="00180A44" w:rsidP="00B060D9">
      <w:pPr>
        <w:spacing w:after="0" w:line="240" w:lineRule="auto"/>
        <w:contextualSpacing/>
        <w:rPr>
          <w:rFonts w:ascii="GHEA Grapalat" w:hAnsi="GHEA Grapalat" w:cs="Sylfaen"/>
          <w:color w:val="000000" w:themeColor="text1"/>
          <w:lang w:val="pt-BR"/>
        </w:rPr>
      </w:pPr>
      <w:r>
        <w:rPr>
          <w:rFonts w:ascii="GHEA Grapalat" w:hAnsi="GHEA Grapalat" w:cs="Sylfaen"/>
          <w:color w:val="000000" w:themeColor="text1"/>
          <w:lang w:val="pt-BR"/>
        </w:rPr>
        <w:t>3</w:t>
      </w:r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. </w:t>
      </w:r>
      <w:proofErr w:type="spellStart"/>
      <w:r w:rsidR="00B060D9" w:rsidRPr="00887FBB">
        <w:rPr>
          <w:rFonts w:ascii="GHEA Grapalat" w:hAnsi="GHEA Grapalat" w:cs="Sylfaen"/>
          <w:color w:val="000000" w:themeColor="text1"/>
        </w:rPr>
        <w:t>Վճարումը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87FBB">
        <w:rPr>
          <w:rFonts w:ascii="GHEA Grapalat" w:hAnsi="GHEA Grapalat" w:cs="Sylfaen"/>
          <w:color w:val="000000" w:themeColor="text1"/>
        </w:rPr>
        <w:t>կկատարվի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87FBB">
        <w:rPr>
          <w:rFonts w:ascii="GHEA Grapalat" w:hAnsi="GHEA Grapalat" w:cs="Sylfaen"/>
          <w:color w:val="000000" w:themeColor="text1"/>
        </w:rPr>
        <w:t>փաստացի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87FBB">
        <w:rPr>
          <w:rFonts w:ascii="GHEA Grapalat" w:hAnsi="GHEA Grapalat" w:cs="Sylfaen"/>
          <w:color w:val="000000" w:themeColor="text1"/>
        </w:rPr>
        <w:t>մատակարարված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87FBB">
        <w:rPr>
          <w:rFonts w:ascii="GHEA Grapalat" w:hAnsi="GHEA Grapalat" w:cs="Sylfaen"/>
          <w:color w:val="000000" w:themeColor="text1"/>
        </w:rPr>
        <w:t>ապրանքների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87FBB">
        <w:rPr>
          <w:rFonts w:ascii="GHEA Grapalat" w:hAnsi="GHEA Grapalat" w:cs="Sylfaen"/>
          <w:color w:val="000000" w:themeColor="text1"/>
        </w:rPr>
        <w:t>հանձնման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>-</w:t>
      </w:r>
      <w:proofErr w:type="spellStart"/>
      <w:r w:rsidR="00B060D9" w:rsidRPr="00887FBB">
        <w:rPr>
          <w:rFonts w:ascii="GHEA Grapalat" w:hAnsi="GHEA Grapalat" w:cs="Sylfaen"/>
          <w:color w:val="000000" w:themeColor="text1"/>
        </w:rPr>
        <w:t>ընդունման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87FBB">
        <w:rPr>
          <w:rFonts w:ascii="GHEA Grapalat" w:hAnsi="GHEA Grapalat" w:cs="Sylfaen"/>
          <w:color w:val="000000" w:themeColor="text1"/>
        </w:rPr>
        <w:t>արձանագրության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87FBB">
        <w:rPr>
          <w:rFonts w:ascii="GHEA Grapalat" w:hAnsi="GHEA Grapalat" w:cs="Sylfaen"/>
          <w:color w:val="000000" w:themeColor="text1"/>
        </w:rPr>
        <w:t>հիման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887FBB">
        <w:rPr>
          <w:rFonts w:ascii="GHEA Grapalat" w:hAnsi="GHEA Grapalat" w:cs="Sylfaen"/>
          <w:color w:val="000000" w:themeColor="text1"/>
        </w:rPr>
        <w:t>վրա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: </w:t>
      </w:r>
    </w:p>
    <w:p w:rsidR="00B060D9" w:rsidRPr="00B060D9" w:rsidRDefault="00180A44" w:rsidP="00B060D9">
      <w:pPr>
        <w:tabs>
          <w:tab w:val="left" w:pos="3030"/>
        </w:tabs>
        <w:spacing w:after="0" w:line="240" w:lineRule="auto"/>
        <w:rPr>
          <w:rFonts w:ascii="GHEA Grapalat" w:hAnsi="GHEA Grapalat" w:cs="Sylfaen"/>
          <w:color w:val="000000" w:themeColor="text1"/>
          <w:lang w:val="pt-BR"/>
        </w:rPr>
      </w:pPr>
      <w:r>
        <w:rPr>
          <w:rFonts w:ascii="GHEA Grapalat" w:hAnsi="GHEA Grapalat" w:cs="Sylfaen"/>
          <w:color w:val="000000" w:themeColor="text1"/>
          <w:lang w:val="pt-BR"/>
        </w:rPr>
        <w:t>4</w:t>
      </w:r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. </w:t>
      </w:r>
      <w:proofErr w:type="spellStart"/>
      <w:r w:rsidR="00B060D9" w:rsidRPr="00C92EE0">
        <w:rPr>
          <w:rFonts w:ascii="GHEA Grapalat" w:hAnsi="GHEA Grapalat" w:cs="Sylfaen"/>
          <w:color w:val="000000" w:themeColor="text1"/>
        </w:rPr>
        <w:t>Մասնակցին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C92EE0">
        <w:rPr>
          <w:rFonts w:ascii="GHEA Grapalat" w:hAnsi="GHEA Grapalat" w:cs="Sylfaen"/>
          <w:color w:val="000000" w:themeColor="text1"/>
        </w:rPr>
        <w:t>ստորագրված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C92EE0">
        <w:rPr>
          <w:rFonts w:ascii="GHEA Grapalat" w:hAnsi="GHEA Grapalat" w:cs="Sylfaen"/>
          <w:color w:val="000000" w:themeColor="text1"/>
        </w:rPr>
        <w:t>հանձնման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>-</w:t>
      </w:r>
      <w:proofErr w:type="spellStart"/>
      <w:r w:rsidR="00B060D9" w:rsidRPr="00C92EE0">
        <w:rPr>
          <w:rFonts w:ascii="GHEA Grapalat" w:hAnsi="GHEA Grapalat" w:cs="Sylfaen"/>
          <w:color w:val="000000" w:themeColor="text1"/>
        </w:rPr>
        <w:t>ընդունման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C92EE0">
        <w:rPr>
          <w:rFonts w:ascii="GHEA Grapalat" w:hAnsi="GHEA Grapalat" w:cs="Sylfaen"/>
          <w:color w:val="000000" w:themeColor="text1"/>
        </w:rPr>
        <w:t>արձանագրության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C92EE0">
        <w:rPr>
          <w:rFonts w:ascii="GHEA Grapalat" w:hAnsi="GHEA Grapalat" w:cs="Sylfaen"/>
          <w:color w:val="000000" w:themeColor="text1"/>
        </w:rPr>
        <w:t>տրամադրման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C92EE0">
        <w:rPr>
          <w:rFonts w:ascii="GHEA Grapalat" w:hAnsi="GHEA Grapalat" w:cs="Sylfaen"/>
          <w:color w:val="000000" w:themeColor="text1"/>
        </w:rPr>
        <w:t>ժամկետ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– 30 </w:t>
      </w:r>
      <w:proofErr w:type="spellStart"/>
      <w:r w:rsidR="00B060D9" w:rsidRPr="00C92EE0">
        <w:rPr>
          <w:rFonts w:ascii="GHEA Grapalat" w:hAnsi="GHEA Grapalat" w:cs="Sylfaen"/>
          <w:color w:val="000000" w:themeColor="text1"/>
        </w:rPr>
        <w:t>աշխատանքային</w:t>
      </w:r>
      <w:proofErr w:type="spellEnd"/>
      <w:r w:rsidR="00B060D9" w:rsidRPr="00B060D9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B060D9" w:rsidRPr="00C92EE0">
        <w:rPr>
          <w:rFonts w:ascii="GHEA Grapalat" w:hAnsi="GHEA Grapalat" w:cs="Sylfaen"/>
          <w:color w:val="000000" w:themeColor="text1"/>
        </w:rPr>
        <w:t>օր</w:t>
      </w:r>
      <w:proofErr w:type="spellEnd"/>
      <w:r w:rsidR="00B060D9">
        <w:rPr>
          <w:rFonts w:ascii="GHEA Grapalat" w:hAnsi="GHEA Grapalat" w:cs="Sylfaen"/>
          <w:color w:val="000000" w:themeColor="text1"/>
        </w:rPr>
        <w:t>։</w:t>
      </w:r>
    </w:p>
    <w:p w:rsidR="00B060D9" w:rsidRPr="00887FBB" w:rsidRDefault="00180A44" w:rsidP="00B060D9">
      <w:pPr>
        <w:tabs>
          <w:tab w:val="left" w:pos="3030"/>
        </w:tabs>
        <w:spacing w:after="0" w:line="240" w:lineRule="auto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  <w:lang w:val="pt-BR"/>
        </w:rPr>
        <w:t>5</w:t>
      </w:r>
      <w:r w:rsidR="00B060D9" w:rsidRPr="00887FBB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B060D9" w:rsidRPr="00B060D9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B060D9" w:rsidRPr="00887FBB">
        <w:rPr>
          <w:rFonts w:ascii="GHEA Grapalat" w:hAnsi="GHEA Grapalat" w:cstheme="minorHAnsi"/>
          <w:bCs/>
          <w:color w:val="000000" w:themeColor="text1"/>
          <w:lang w:val="pt-BR"/>
        </w:rPr>
        <w:t>Կատարողը պարտավոր է պահպանել ՀԱԷԿ-ում գործող ներօբեկտային և անցագրային ռեժիմի բոլոր պահանջները</w:t>
      </w:r>
      <w:r w:rsidR="00B060D9">
        <w:rPr>
          <w:rFonts w:ascii="GHEA Grapalat" w:hAnsi="GHEA Grapalat" w:cstheme="minorHAnsi"/>
          <w:bCs/>
          <w:color w:val="000000" w:themeColor="text1"/>
        </w:rPr>
        <w:t>։</w:t>
      </w:r>
    </w:p>
    <w:p w:rsidR="00B060D9" w:rsidRPr="00887FBB" w:rsidRDefault="00180A44" w:rsidP="00B060D9">
      <w:p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  <w:lang w:val="pt-BR"/>
        </w:rPr>
        <w:t>6</w:t>
      </w:r>
      <w:r w:rsidR="00B060D9" w:rsidRPr="00887FBB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B060D9" w:rsidRPr="00B060D9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B060D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Մատակարարը պետք է ապրանքը մատակարարելուց նվազագույնը մեկ աշխատանքային օր առաջ պայմանագրի կառավարիչին տեղեկացնի մատակարարման </w:t>
      </w:r>
      <w:r w:rsidR="00B060D9" w:rsidRPr="00B060D9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B060D9" w:rsidRPr="00887FBB">
        <w:rPr>
          <w:rFonts w:ascii="GHEA Grapalat" w:hAnsi="GHEA Grapalat" w:cstheme="minorHAnsi"/>
          <w:bCs/>
          <w:color w:val="000000" w:themeColor="text1"/>
          <w:lang w:val="pt-BR"/>
        </w:rPr>
        <w:t>վերաբերյալ, մատակարարումը կարող է իրականացնել աշխատանքային օրվա ընթացքում ժամը 9</w:t>
      </w:r>
      <w:r w:rsidR="00B060D9" w:rsidRPr="00887FBB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00</w:t>
      </w:r>
      <w:r w:rsidR="00B060D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 մինչև 15</w:t>
      </w:r>
      <w:r w:rsidR="00B060D9" w:rsidRPr="00887FBB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30</w:t>
      </w:r>
      <w:r w:rsidR="00B060D9">
        <w:rPr>
          <w:rFonts w:ascii="GHEA Grapalat" w:hAnsi="GHEA Grapalat" w:cstheme="minorHAnsi"/>
          <w:bCs/>
          <w:color w:val="000000" w:themeColor="text1"/>
        </w:rPr>
        <w:t>։</w:t>
      </w:r>
    </w:p>
    <w:p w:rsidR="00B060D9" w:rsidRDefault="00180A44" w:rsidP="00B060D9">
      <w:pPr>
        <w:spacing w:after="0" w:line="240" w:lineRule="auto"/>
        <w:jc w:val="both"/>
        <w:rPr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  <w:lang w:val="pt-BR"/>
        </w:rPr>
        <w:t>7</w:t>
      </w:r>
      <w:r w:rsidR="00B060D9" w:rsidRPr="00887FBB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B060D9" w:rsidRPr="00B060D9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B060D9" w:rsidRPr="00887FBB">
        <w:rPr>
          <w:rFonts w:ascii="GHEA Grapalat" w:hAnsi="GHEA Grapalat" w:cstheme="minorHAnsi"/>
          <w:bCs/>
          <w:color w:val="000000" w:themeColor="text1"/>
          <w:lang w:val="pt-BR"/>
        </w:rPr>
        <w:t>Պայմանագրի կառավարիչ</w:t>
      </w:r>
      <w:r w:rsidR="00FE54D2">
        <w:rPr>
          <w:rFonts w:ascii="GHEA Grapalat" w:hAnsi="GHEA Grapalat" w:cstheme="minorHAnsi"/>
          <w:bCs/>
          <w:color w:val="000000" w:themeColor="text1"/>
          <w:lang w:val="pt-BR"/>
        </w:rPr>
        <w:t>՝</w:t>
      </w:r>
      <w:r w:rsidR="00B060D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B060D9" w:rsidRPr="001B1D74">
        <w:rPr>
          <w:rFonts w:ascii="GHEA Grapalat" w:hAnsi="GHEA Grapalat" w:cstheme="minorHAnsi"/>
          <w:bCs/>
          <w:color w:val="000000" w:themeColor="text1"/>
        </w:rPr>
        <w:t>Կ</w:t>
      </w:r>
      <w:r w:rsidR="00FE54D2">
        <w:rPr>
          <w:rFonts w:ascii="GHEA Grapalat" w:hAnsi="GHEA Grapalat" w:cstheme="minorHAnsi"/>
          <w:bCs/>
          <w:color w:val="000000" w:themeColor="text1"/>
          <w:lang w:val="pt-BR"/>
        </w:rPr>
        <w:t>արինե</w:t>
      </w:r>
      <w:r w:rsidR="00B060D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proofErr w:type="spellStart"/>
      <w:r w:rsidR="00B060D9" w:rsidRPr="001B1D74">
        <w:rPr>
          <w:rFonts w:ascii="GHEA Grapalat" w:hAnsi="GHEA Grapalat" w:cstheme="minorHAnsi"/>
          <w:bCs/>
          <w:color w:val="000000" w:themeColor="text1"/>
        </w:rPr>
        <w:t>Հ</w:t>
      </w:r>
      <w:r w:rsidR="00B060D9" w:rsidRPr="00887FBB">
        <w:rPr>
          <w:rFonts w:ascii="GHEA Grapalat" w:hAnsi="GHEA Grapalat" w:cstheme="minorHAnsi"/>
          <w:bCs/>
          <w:color w:val="000000" w:themeColor="text1"/>
        </w:rPr>
        <w:t>ամբարձում</w:t>
      </w:r>
      <w:r w:rsidR="00B060D9" w:rsidRPr="001B1D74">
        <w:rPr>
          <w:rFonts w:ascii="GHEA Grapalat" w:hAnsi="GHEA Grapalat" w:cstheme="minorHAnsi"/>
          <w:bCs/>
          <w:color w:val="000000" w:themeColor="text1"/>
        </w:rPr>
        <w:t>յան</w:t>
      </w:r>
      <w:proofErr w:type="spellEnd"/>
      <w:r w:rsidR="00FE54D2" w:rsidRPr="00FE54D2">
        <w:rPr>
          <w:rFonts w:ascii="GHEA Grapalat" w:hAnsi="GHEA Grapalat" w:cstheme="minorHAnsi"/>
          <w:bCs/>
          <w:color w:val="000000" w:themeColor="text1"/>
          <w:lang w:val="pt-BR"/>
        </w:rPr>
        <w:t>,</w:t>
      </w:r>
      <w:r w:rsidR="00B060D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  հեռ. 010-28-00-35, </w:t>
      </w:r>
      <w:r w:rsidR="00B060D9" w:rsidRPr="00B060D9">
        <w:rPr>
          <w:rFonts w:ascii="GHEA Grapalat" w:hAnsi="GHEA Grapalat" w:cstheme="minorHAnsi"/>
          <w:bCs/>
          <w:color w:val="000000" w:themeColor="text1"/>
          <w:lang w:val="pt-BR"/>
        </w:rPr>
        <w:t>e</w:t>
      </w:r>
      <w:r w:rsidR="00FE54D2">
        <w:rPr>
          <w:rFonts w:ascii="GHEA Grapalat" w:hAnsi="GHEA Grapalat" w:cstheme="minorHAnsi"/>
          <w:bCs/>
          <w:color w:val="000000" w:themeColor="text1"/>
          <w:lang w:val="pt-BR"/>
        </w:rPr>
        <w:t>-</w:t>
      </w:r>
      <w:r w:rsidR="00B060D9" w:rsidRPr="00887FBB">
        <w:rPr>
          <w:rFonts w:ascii="GHEA Grapalat" w:hAnsi="GHEA Grapalat" w:cstheme="minorHAnsi"/>
          <w:bCs/>
          <w:color w:val="000000" w:themeColor="text1"/>
          <w:lang w:val="pt-BR"/>
        </w:rPr>
        <w:t>mail</w:t>
      </w:r>
      <w:r w:rsidR="00FE54D2">
        <w:rPr>
          <w:rFonts w:ascii="GHEA Grapalat" w:hAnsi="GHEA Grapalat" w:cstheme="minorHAnsi"/>
          <w:bCs/>
          <w:color w:val="000000" w:themeColor="text1"/>
          <w:lang w:val="pt-BR"/>
        </w:rPr>
        <w:t>:</w:t>
      </w:r>
      <w:r w:rsidR="00B060D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hyperlink r:id="rId5" w:history="1">
        <w:r w:rsidR="00B060D9" w:rsidRPr="00887FBB">
          <w:rPr>
            <w:rStyle w:val="a6"/>
            <w:rFonts w:ascii="GHEA Grapalat" w:hAnsi="GHEA Grapalat" w:cstheme="minorHAnsi"/>
            <w:lang w:val="pt-BR"/>
          </w:rPr>
          <w:t>karine.hambardzumyan@anpp.am</w:t>
        </w:r>
      </w:hyperlink>
      <w:r w:rsidR="00B060D9" w:rsidRPr="00887FBB">
        <w:rPr>
          <w:color w:val="000000" w:themeColor="text1"/>
          <w:lang w:val="pt-BR"/>
        </w:rPr>
        <w:t xml:space="preserve">  </w:t>
      </w:r>
    </w:p>
    <w:p w:rsidR="00D176EA" w:rsidRPr="00B060D9" w:rsidRDefault="00D176EA" w:rsidP="00D176EA">
      <w:pPr>
        <w:spacing w:line="240" w:lineRule="auto"/>
        <w:contextualSpacing/>
        <w:rPr>
          <w:rFonts w:ascii="GHEA Grapalat" w:hAnsi="GHEA Grapalat" w:cs="Times New Roman"/>
          <w:b/>
          <w:color w:val="000000" w:themeColor="text1"/>
          <w:sz w:val="16"/>
          <w:szCs w:val="16"/>
          <w:lang w:val="pt-BR"/>
        </w:rPr>
      </w:pPr>
      <w:r w:rsidRPr="00B060D9">
        <w:rPr>
          <w:rFonts w:ascii="GHEA Grapalat" w:hAnsi="GHEA Grapalat" w:cs="Times New Roman"/>
          <w:b/>
          <w:color w:val="000000" w:themeColor="text1"/>
          <w:sz w:val="16"/>
          <w:szCs w:val="16"/>
          <w:lang w:val="pt-BR"/>
        </w:rPr>
        <w:t xml:space="preserve"> </w:t>
      </w:r>
    </w:p>
    <w:p w:rsidR="00FE54D2" w:rsidRPr="00EF213C" w:rsidRDefault="00FE54D2" w:rsidP="00FE54D2">
      <w:pPr>
        <w:pStyle w:val="a3"/>
        <w:ind w:left="360" w:right="-172"/>
        <w:rPr>
          <w:rFonts w:ascii="Sylfaen" w:hAnsi="Sylfaen" w:cs="MS Mincho"/>
          <w:b/>
          <w:bCs/>
          <w:color w:val="000000"/>
        </w:rPr>
      </w:pPr>
      <w:r>
        <w:rPr>
          <w:rFonts w:ascii="GHEA Grapalat" w:hAnsi="GHEA Grapalat"/>
          <w:b/>
          <w:bCs/>
          <w:color w:val="000000"/>
          <w:lang w:val="pt-BR"/>
        </w:rPr>
        <w:t>Сообщаю, что на этапе заключения договора в системе e-auction, одновременно с предоставлением статуса о присуждении договора, на электронный адрес, указанный в заявке на участие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будут удалены ссылки, не относящиеся к процедуре закупки, а также будет отредактирован номер договора в соответствии с порядком, принятым в ЗАО «ААЭС».Необходимо подписать и загрузить в систему проект договора, полученный с электронного адреса координатора-секретаря. Также необходимо учесть, что в требовании об оплате неустойки в качестве номера договора должен быть указан номер договора, полученный по электронной почте</w:t>
      </w:r>
      <w:r>
        <w:rPr>
          <w:rFonts w:ascii="MS Mincho" w:hAnsi="MS Mincho" w:cs="MS Mincho"/>
          <w:b/>
          <w:bCs/>
          <w:color w:val="000000"/>
        </w:rPr>
        <w:t>․</w:t>
      </w:r>
    </w:p>
    <w:p w:rsidR="00FE54D2" w:rsidRDefault="00FE54D2" w:rsidP="00FE54D2">
      <w:pPr>
        <w:spacing w:after="120" w:line="360" w:lineRule="auto"/>
        <w:jc w:val="both"/>
        <w:rPr>
          <w:rFonts w:ascii="GHEA Grapalat" w:hAnsi="GHEA Grapalat"/>
          <w:b/>
          <w:bCs/>
          <w:color w:val="000000" w:themeColor="text1"/>
        </w:rPr>
      </w:pPr>
      <w:proofErr w:type="gramStart"/>
      <w:r>
        <w:rPr>
          <w:rFonts w:ascii="GHEA Grapalat" w:hAnsi="GHEA Grapalat"/>
          <w:b/>
          <w:bCs/>
          <w:color w:val="000000" w:themeColor="text1"/>
        </w:rPr>
        <w:t>Технические  условия</w:t>
      </w:r>
      <w:proofErr w:type="gramEnd"/>
      <w:r w:rsidRPr="00887FBB">
        <w:rPr>
          <w:rFonts w:ascii="GHEA Grapalat" w:hAnsi="GHEA Grapalat"/>
          <w:b/>
          <w:bCs/>
          <w:color w:val="000000" w:themeColor="text1"/>
        </w:rPr>
        <w:t>:</w:t>
      </w:r>
    </w:p>
    <w:p w:rsidR="00FE54D2" w:rsidRDefault="00FE54D2" w:rsidP="00FE54D2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GHEA Grapalat" w:hAnsi="GHEA Grapalat"/>
          <w:bCs/>
          <w:color w:val="000000" w:themeColor="text1"/>
          <w:lang w:val="ru-RU"/>
        </w:rPr>
      </w:pPr>
      <w:r w:rsidRPr="00FE54D2">
        <w:rPr>
          <w:rFonts w:ascii="GHEA Grapalat" w:hAnsi="GHEA Grapalat"/>
          <w:bCs/>
          <w:color w:val="000000" w:themeColor="text1"/>
          <w:lang w:val="ru-RU"/>
        </w:rPr>
        <w:t>Согласно сквозному коду классификатора CPV, единицей измерения данного лота указана штука, однако требуется поставить в комплекте (1 комплект</w:t>
      </w:r>
      <w:r>
        <w:rPr>
          <w:rFonts w:ascii="GHEA Grapalat" w:hAnsi="GHEA Grapalat"/>
          <w:bCs/>
          <w:color w:val="000000" w:themeColor="text1"/>
          <w:lang w:val="ru-RU"/>
        </w:rPr>
        <w:t>.</w:t>
      </w:r>
    </w:p>
    <w:p w:rsidR="00FE54D2" w:rsidRPr="00F62F37" w:rsidRDefault="00FE54D2" w:rsidP="00FE54D2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GHEA Grapalat" w:hAnsi="GHEA Grapalat"/>
          <w:bCs/>
          <w:color w:val="000000" w:themeColor="text1"/>
          <w:lang w:val="ru-RU"/>
        </w:rPr>
      </w:pPr>
      <w:r w:rsidRPr="00F62F37">
        <w:rPr>
          <w:rFonts w:ascii="GHEA Grapalat" w:hAnsi="GHEA Grapalat"/>
          <w:bCs/>
          <w:color w:val="000000" w:themeColor="text1"/>
          <w:lang w:val="ru-RU"/>
        </w:rPr>
        <w:t xml:space="preserve">Товары должны быть новыми, должны иметь сертификат качества или паспорт с </w:t>
      </w:r>
      <w:r>
        <w:rPr>
          <w:rFonts w:ascii="GHEA Grapalat" w:hAnsi="GHEA Grapalat"/>
          <w:bCs/>
          <w:color w:val="000000" w:themeColor="text1"/>
          <w:lang w:val="ru-RU"/>
        </w:rPr>
        <w:t>указанием</w:t>
      </w:r>
      <w:r w:rsidRPr="00F62F37">
        <w:rPr>
          <w:rFonts w:ascii="GHEA Grapalat" w:hAnsi="GHEA Grapalat"/>
          <w:bCs/>
          <w:color w:val="000000" w:themeColor="text1"/>
          <w:lang w:val="ru-RU"/>
        </w:rPr>
        <w:t xml:space="preserve"> результатов испытаний, </w:t>
      </w:r>
      <w:proofErr w:type="spellStart"/>
      <w:r w:rsidRPr="00F62F37">
        <w:rPr>
          <w:rFonts w:ascii="GHEA Grapalat" w:hAnsi="GHEA Grapalat"/>
          <w:bCs/>
          <w:color w:val="000000" w:themeColor="text1"/>
          <w:lang w:val="ru-RU"/>
        </w:rPr>
        <w:t>гарантийых</w:t>
      </w:r>
      <w:proofErr w:type="spellEnd"/>
      <w:r w:rsidRPr="00F62F37">
        <w:rPr>
          <w:rFonts w:ascii="GHEA Grapalat" w:hAnsi="GHEA Grapalat"/>
          <w:bCs/>
          <w:color w:val="000000" w:themeColor="text1"/>
          <w:lang w:val="ru-RU"/>
        </w:rPr>
        <w:t xml:space="preserve"> обязательств и </w:t>
      </w:r>
      <w:r>
        <w:rPr>
          <w:rFonts w:ascii="GHEA Grapalat" w:hAnsi="GHEA Grapalat"/>
          <w:bCs/>
          <w:color w:val="000000" w:themeColor="text1"/>
          <w:lang w:val="ru-RU"/>
        </w:rPr>
        <w:t>гарантийного срока</w:t>
      </w:r>
      <w:r w:rsidRPr="00F62F37">
        <w:rPr>
          <w:rFonts w:ascii="GHEA Grapalat" w:hAnsi="GHEA Grapalat"/>
          <w:bCs/>
          <w:color w:val="000000" w:themeColor="text1"/>
          <w:lang w:val="ru-RU"/>
        </w:rPr>
        <w:t xml:space="preserve">. Упаковка должна обеспечить </w:t>
      </w:r>
      <w:r>
        <w:rPr>
          <w:rFonts w:ascii="GHEA Grapalat" w:hAnsi="GHEA Grapalat"/>
          <w:bCs/>
          <w:color w:val="000000" w:themeColor="text1"/>
          <w:lang w:val="ru-RU"/>
        </w:rPr>
        <w:t>механическую целостность товара. Комплектация и упаковка должны</w:t>
      </w:r>
      <w:r w:rsidRPr="00F62F37">
        <w:rPr>
          <w:rFonts w:ascii="GHEA Grapalat" w:hAnsi="GHEA Grapalat"/>
          <w:bCs/>
          <w:color w:val="000000" w:themeColor="text1"/>
          <w:lang w:val="ru-RU"/>
        </w:rPr>
        <w:t xml:space="preserve"> быть заводским</w:t>
      </w:r>
      <w:r>
        <w:rPr>
          <w:rFonts w:ascii="GHEA Grapalat" w:hAnsi="GHEA Grapalat"/>
          <w:bCs/>
          <w:color w:val="000000" w:themeColor="text1"/>
          <w:lang w:val="ru-RU"/>
        </w:rPr>
        <w:t>и</w:t>
      </w:r>
      <w:r w:rsidRPr="00F62F37">
        <w:rPr>
          <w:rFonts w:ascii="GHEA Grapalat" w:hAnsi="GHEA Grapalat"/>
          <w:bCs/>
          <w:color w:val="000000" w:themeColor="text1"/>
          <w:lang w:val="ru-RU"/>
        </w:rPr>
        <w:t xml:space="preserve">, </w:t>
      </w:r>
      <w:r>
        <w:rPr>
          <w:rFonts w:ascii="GHEA Grapalat" w:hAnsi="GHEA Grapalat"/>
          <w:bCs/>
          <w:color w:val="000000" w:themeColor="text1"/>
          <w:lang w:val="ru-RU"/>
        </w:rPr>
        <w:t>с исключением</w:t>
      </w:r>
      <w:r w:rsidRPr="00F62F37">
        <w:rPr>
          <w:rFonts w:ascii="GHEA Grapalat" w:hAnsi="GHEA Grapalat"/>
          <w:bCs/>
          <w:color w:val="000000" w:themeColor="text1"/>
          <w:lang w:val="ru-RU"/>
        </w:rPr>
        <w:t xml:space="preserve"> </w:t>
      </w:r>
      <w:r>
        <w:rPr>
          <w:rFonts w:ascii="GHEA Grapalat" w:hAnsi="GHEA Grapalat"/>
          <w:bCs/>
          <w:color w:val="000000" w:themeColor="text1"/>
          <w:lang w:val="ru-RU"/>
        </w:rPr>
        <w:t>использования прозрачной</w:t>
      </w:r>
      <w:r w:rsidRPr="00F62F37">
        <w:rPr>
          <w:rFonts w:ascii="GHEA Grapalat" w:hAnsi="GHEA Grapalat"/>
          <w:bCs/>
          <w:color w:val="000000" w:themeColor="text1"/>
          <w:lang w:val="ru-RU"/>
        </w:rPr>
        <w:t xml:space="preserve"> полиэтиленовой белой пленки, а т</w:t>
      </w:r>
      <w:r>
        <w:rPr>
          <w:rFonts w:ascii="GHEA Grapalat" w:hAnsi="GHEA Grapalat"/>
          <w:bCs/>
          <w:color w:val="000000" w:themeColor="text1"/>
          <w:lang w:val="ru-RU"/>
        </w:rPr>
        <w:t>акже пленки, содержащей хлориды. Д</w:t>
      </w:r>
      <w:r w:rsidRPr="00F62F37">
        <w:rPr>
          <w:rFonts w:ascii="GHEA Grapalat" w:hAnsi="GHEA Grapalat"/>
          <w:bCs/>
          <w:color w:val="000000" w:themeColor="text1"/>
          <w:lang w:val="ru-RU"/>
        </w:rPr>
        <w:t>окументы должны быть переведены на армянский или русский языки</w:t>
      </w:r>
      <w:r>
        <w:rPr>
          <w:rFonts w:ascii="GHEA Grapalat" w:hAnsi="GHEA Grapalat"/>
          <w:bCs/>
          <w:color w:val="000000" w:themeColor="text1"/>
          <w:lang w:val="ru-RU"/>
        </w:rPr>
        <w:t>.</w:t>
      </w:r>
    </w:p>
    <w:p w:rsidR="00FE54D2" w:rsidRPr="001B1D74" w:rsidRDefault="00FE54D2" w:rsidP="00FE54D2">
      <w:pPr>
        <w:spacing w:after="0" w:line="240" w:lineRule="auto"/>
        <w:rPr>
          <w:rFonts w:ascii="GHEA Grapalat" w:hAnsi="GHEA Grapalat"/>
          <w:bCs/>
          <w:color w:val="000000" w:themeColor="text1"/>
        </w:rPr>
      </w:pPr>
      <w:r w:rsidRPr="00FE54D2">
        <w:rPr>
          <w:rFonts w:ascii="GHEA Grapalat" w:hAnsi="GHEA Grapalat"/>
          <w:bCs/>
          <w:color w:val="000000" w:themeColor="text1"/>
        </w:rPr>
        <w:t>3.</w:t>
      </w:r>
      <w:r w:rsidRPr="001B1D74">
        <w:rPr>
          <w:rFonts w:ascii="GHEA Grapalat" w:hAnsi="GHEA Grapalat"/>
          <w:bCs/>
          <w:color w:val="000000" w:themeColor="text1"/>
        </w:rPr>
        <w:t xml:space="preserve"> Оплата будет произведена на основании </w:t>
      </w:r>
      <w:r w:rsidRPr="002B00DB">
        <w:rPr>
          <w:rFonts w:ascii="GHEA Grapalat" w:hAnsi="GHEA Grapalat"/>
          <w:bCs/>
          <w:color w:val="000000" w:themeColor="text1"/>
        </w:rPr>
        <w:t>акта приёма-передачи фактически поставленного товара</w:t>
      </w:r>
      <w:r>
        <w:rPr>
          <w:rFonts w:ascii="GHEA Grapalat" w:hAnsi="GHEA Grapalat"/>
          <w:bCs/>
          <w:color w:val="000000" w:themeColor="text1"/>
        </w:rPr>
        <w:t>.</w:t>
      </w:r>
    </w:p>
    <w:p w:rsidR="00FE54D2" w:rsidRPr="002B00DB" w:rsidRDefault="00FE54D2" w:rsidP="00FE54D2">
      <w:pPr>
        <w:spacing w:after="0" w:line="240" w:lineRule="auto"/>
        <w:contextualSpacing/>
        <w:rPr>
          <w:rFonts w:ascii="GHEA Grapalat" w:hAnsi="GHEA Grapalat"/>
          <w:bCs/>
          <w:color w:val="000000" w:themeColor="text1"/>
        </w:rPr>
      </w:pPr>
      <w:r w:rsidRPr="00FE54D2">
        <w:rPr>
          <w:rFonts w:ascii="GHEA Grapalat" w:hAnsi="GHEA Grapalat"/>
          <w:bCs/>
          <w:color w:val="000000" w:themeColor="text1"/>
        </w:rPr>
        <w:t>4</w:t>
      </w:r>
      <w:r w:rsidRPr="001B1D74">
        <w:rPr>
          <w:rFonts w:ascii="GHEA Grapalat" w:hAnsi="GHEA Grapalat"/>
          <w:bCs/>
          <w:color w:val="000000" w:themeColor="text1"/>
        </w:rPr>
        <w:t xml:space="preserve">. </w:t>
      </w:r>
      <w:r w:rsidRPr="002B00DB">
        <w:rPr>
          <w:rFonts w:ascii="GHEA Grapalat" w:hAnsi="GHEA Grapalat"/>
          <w:bCs/>
          <w:color w:val="000000" w:themeColor="text1"/>
        </w:rPr>
        <w:t xml:space="preserve">Срок предоставления </w:t>
      </w:r>
      <w:r>
        <w:rPr>
          <w:rFonts w:ascii="GHEA Grapalat" w:hAnsi="GHEA Grapalat"/>
          <w:bCs/>
          <w:color w:val="000000" w:themeColor="text1"/>
        </w:rPr>
        <w:t>Участник</w:t>
      </w:r>
      <w:r w:rsidRPr="002B00DB">
        <w:rPr>
          <w:rFonts w:ascii="GHEA Grapalat" w:hAnsi="GHEA Grapalat"/>
          <w:bCs/>
          <w:color w:val="000000" w:themeColor="text1"/>
        </w:rPr>
        <w:t>у подписанного акта приёма-передачи составляет 30 (тридцать) рабочих дней.</w:t>
      </w:r>
    </w:p>
    <w:p w:rsidR="00FE54D2" w:rsidRPr="001B1D74" w:rsidRDefault="00FE54D2" w:rsidP="00FE54D2">
      <w:pPr>
        <w:spacing w:after="0" w:line="240" w:lineRule="auto"/>
        <w:contextualSpacing/>
        <w:rPr>
          <w:rFonts w:ascii="GHEA Grapalat" w:hAnsi="GHEA Grapalat"/>
          <w:bCs/>
          <w:color w:val="000000" w:themeColor="text1"/>
        </w:rPr>
      </w:pPr>
      <w:r>
        <w:rPr>
          <w:rFonts w:ascii="GHEA Grapalat" w:hAnsi="GHEA Grapalat"/>
          <w:bCs/>
          <w:color w:val="000000" w:themeColor="text1"/>
        </w:rPr>
        <w:t>5</w:t>
      </w:r>
      <w:r w:rsidRPr="001B1D74">
        <w:rPr>
          <w:rFonts w:ascii="GHEA Grapalat" w:hAnsi="GHEA Grapalat"/>
          <w:bCs/>
          <w:color w:val="000000" w:themeColor="text1"/>
        </w:rPr>
        <w:t xml:space="preserve">. Исполнитель </w:t>
      </w:r>
      <w:proofErr w:type="spellStart"/>
      <w:r w:rsidRPr="001B1D74">
        <w:rPr>
          <w:rFonts w:ascii="GHEA Grapalat" w:hAnsi="GHEA Grapalat"/>
          <w:bCs/>
          <w:color w:val="000000" w:themeColor="text1"/>
        </w:rPr>
        <w:t>об</w:t>
      </w:r>
      <w:r w:rsidRPr="00887FBB">
        <w:rPr>
          <w:rFonts w:ascii="GHEA Grapalat" w:hAnsi="GHEA Grapalat"/>
          <w:bCs/>
          <w:color w:val="000000" w:themeColor="text1"/>
        </w:rPr>
        <w:t>ъ</w:t>
      </w:r>
      <w:r w:rsidRPr="001B1D74">
        <w:rPr>
          <w:rFonts w:ascii="GHEA Grapalat" w:hAnsi="GHEA Grapalat"/>
          <w:bCs/>
          <w:color w:val="000000" w:themeColor="text1"/>
        </w:rPr>
        <w:t>язан</w:t>
      </w:r>
      <w:proofErr w:type="spellEnd"/>
      <w:r w:rsidRPr="001B1D74">
        <w:rPr>
          <w:rFonts w:ascii="GHEA Grapalat" w:hAnsi="GHEA Grapalat"/>
          <w:bCs/>
          <w:color w:val="000000" w:themeColor="text1"/>
        </w:rPr>
        <w:t xml:space="preserve"> соблюдать все требования </w:t>
      </w:r>
      <w:proofErr w:type="spellStart"/>
      <w:r w:rsidRPr="001B1D74">
        <w:rPr>
          <w:rFonts w:ascii="GHEA Grapalat" w:hAnsi="GHEA Grapalat"/>
          <w:bCs/>
          <w:color w:val="000000" w:themeColor="text1"/>
        </w:rPr>
        <w:t>внутриоб</w:t>
      </w:r>
      <w:r w:rsidRPr="00887FBB">
        <w:rPr>
          <w:rFonts w:ascii="GHEA Grapalat" w:hAnsi="GHEA Grapalat"/>
          <w:bCs/>
          <w:color w:val="000000" w:themeColor="text1"/>
        </w:rPr>
        <w:t>ъ</w:t>
      </w:r>
      <w:r w:rsidRPr="001B1D74">
        <w:rPr>
          <w:rFonts w:ascii="GHEA Grapalat" w:hAnsi="GHEA Grapalat"/>
          <w:bCs/>
          <w:color w:val="000000" w:themeColor="text1"/>
        </w:rPr>
        <w:t>ектного</w:t>
      </w:r>
      <w:proofErr w:type="spellEnd"/>
      <w:r w:rsidRPr="001B1D74">
        <w:rPr>
          <w:rFonts w:ascii="GHEA Grapalat" w:hAnsi="GHEA Grapalat"/>
          <w:bCs/>
          <w:color w:val="000000" w:themeColor="text1"/>
        </w:rPr>
        <w:t xml:space="preserve"> и пропускного режима, действующи</w:t>
      </w:r>
      <w:r>
        <w:rPr>
          <w:rFonts w:ascii="GHEA Grapalat" w:hAnsi="GHEA Grapalat"/>
          <w:bCs/>
          <w:color w:val="000000" w:themeColor="text1"/>
        </w:rPr>
        <w:t>е на Армянской АЭС.</w:t>
      </w:r>
    </w:p>
    <w:p w:rsidR="00FE54D2" w:rsidRPr="003E1B4B" w:rsidRDefault="00FE54D2" w:rsidP="00FE54D2">
      <w:pPr>
        <w:spacing w:after="0" w:line="240" w:lineRule="auto"/>
        <w:ind w:left="284" w:hanging="284"/>
        <w:contextualSpacing/>
        <w:rPr>
          <w:rFonts w:ascii="GHEA Grapalat" w:hAnsi="GHEA Grapalat"/>
          <w:bCs/>
          <w:color w:val="000000" w:themeColor="text1"/>
        </w:rPr>
      </w:pPr>
      <w:r w:rsidRPr="00FE54D2">
        <w:rPr>
          <w:rFonts w:ascii="GHEA Grapalat" w:hAnsi="GHEA Grapalat"/>
          <w:bCs/>
          <w:color w:val="000000" w:themeColor="text1"/>
        </w:rPr>
        <w:lastRenderedPageBreak/>
        <w:t>6</w:t>
      </w:r>
      <w:r w:rsidRPr="001B1D74">
        <w:rPr>
          <w:rFonts w:ascii="GHEA Grapalat" w:hAnsi="GHEA Grapalat"/>
          <w:bCs/>
          <w:color w:val="000000" w:themeColor="text1"/>
        </w:rPr>
        <w:t xml:space="preserve">. </w:t>
      </w:r>
      <w:r w:rsidRPr="003E1B4B">
        <w:rPr>
          <w:rFonts w:ascii="GHEA Grapalat" w:hAnsi="GHEA Grapalat"/>
          <w:bCs/>
          <w:color w:val="000000" w:themeColor="text1"/>
        </w:rPr>
        <w:t xml:space="preserve">Поставщик обязан уведомить </w:t>
      </w:r>
      <w:r w:rsidRPr="001B1D74">
        <w:rPr>
          <w:rFonts w:ascii="GHEA Grapalat" w:hAnsi="GHEA Grapalat"/>
          <w:bCs/>
          <w:color w:val="000000" w:themeColor="text1"/>
        </w:rPr>
        <w:t xml:space="preserve">менеджера по контракту </w:t>
      </w:r>
      <w:r w:rsidRPr="003E1B4B">
        <w:rPr>
          <w:rFonts w:ascii="GHEA Grapalat" w:hAnsi="GHEA Grapalat"/>
          <w:bCs/>
          <w:color w:val="000000" w:themeColor="text1"/>
        </w:rPr>
        <w:t>о предстоящей поставке не менее чем за один рабочий день до поставки товара. Поставка может осуществляться в течение рабочего дня с 09</w:t>
      </w:r>
      <w:r w:rsidRPr="00FB49B3">
        <w:rPr>
          <w:rFonts w:ascii="GHEA Grapalat" w:hAnsi="GHEA Grapalat"/>
          <w:bCs/>
          <w:color w:val="000000" w:themeColor="text1"/>
          <w:u w:val="single"/>
          <w:vertAlign w:val="superscript"/>
        </w:rPr>
        <w:t>00</w:t>
      </w:r>
      <w:r w:rsidRPr="003E1B4B">
        <w:rPr>
          <w:rFonts w:ascii="GHEA Grapalat" w:hAnsi="GHEA Grapalat"/>
          <w:bCs/>
          <w:color w:val="000000" w:themeColor="text1"/>
        </w:rPr>
        <w:t xml:space="preserve"> до 15</w:t>
      </w:r>
      <w:r w:rsidRPr="00FB49B3">
        <w:rPr>
          <w:rFonts w:ascii="GHEA Grapalat" w:hAnsi="GHEA Grapalat"/>
          <w:bCs/>
          <w:color w:val="000000" w:themeColor="text1"/>
          <w:u w:val="single"/>
          <w:vertAlign w:val="superscript"/>
        </w:rPr>
        <w:t>30</w:t>
      </w:r>
      <w:r w:rsidRPr="003E1B4B">
        <w:rPr>
          <w:rFonts w:ascii="GHEA Grapalat" w:hAnsi="GHEA Grapalat"/>
          <w:bCs/>
          <w:color w:val="000000" w:themeColor="text1"/>
        </w:rPr>
        <w:t>.</w:t>
      </w:r>
    </w:p>
    <w:p w:rsidR="00FE54D2" w:rsidRPr="00887FBB" w:rsidRDefault="00FE54D2" w:rsidP="00FE54D2">
      <w:pPr>
        <w:spacing w:after="0" w:line="240" w:lineRule="auto"/>
        <w:contextualSpacing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</w:rPr>
        <w:t>7</w:t>
      </w:r>
      <w:r w:rsidRPr="00887FBB">
        <w:rPr>
          <w:rFonts w:ascii="GHEA Grapalat" w:hAnsi="GHEA Grapalat"/>
          <w:bCs/>
          <w:color w:val="000000" w:themeColor="text1"/>
          <w:lang w:val="pt-BR"/>
        </w:rPr>
        <w:t>.</w:t>
      </w:r>
      <w:r w:rsidRPr="00887FBB">
        <w:rPr>
          <w:rFonts w:ascii="GHEA Grapalat" w:hAnsi="GHEA Grapalat"/>
          <w:bCs/>
          <w:color w:val="000000" w:themeColor="text1"/>
        </w:rPr>
        <w:t xml:space="preserve"> </w:t>
      </w:r>
      <w:r w:rsidRPr="00887FBB">
        <w:rPr>
          <w:rFonts w:ascii="GHEA Grapalat" w:hAnsi="GHEA Grapalat"/>
          <w:bCs/>
          <w:color w:val="000000" w:themeColor="text1"/>
          <w:lang w:val="pt-BR"/>
        </w:rPr>
        <w:t xml:space="preserve">Менеджер по контракту </w:t>
      </w:r>
      <w:r w:rsidRPr="00887FBB">
        <w:rPr>
          <w:rFonts w:ascii="GHEA Grapalat" w:hAnsi="GHEA Grapalat"/>
          <w:bCs/>
          <w:color w:val="000000" w:themeColor="text1"/>
        </w:rPr>
        <w:t>К</w:t>
      </w:r>
      <w:r>
        <w:rPr>
          <w:rFonts w:ascii="GHEA Grapalat" w:hAnsi="GHEA Grapalat"/>
          <w:bCs/>
          <w:color w:val="000000" w:themeColor="text1"/>
        </w:rPr>
        <w:t>арине</w:t>
      </w:r>
      <w:r w:rsidRPr="00887FBB">
        <w:rPr>
          <w:rFonts w:ascii="GHEA Grapalat" w:hAnsi="GHEA Grapalat"/>
          <w:bCs/>
          <w:color w:val="000000" w:themeColor="text1"/>
        </w:rPr>
        <w:t xml:space="preserve"> Амбарцумян</w:t>
      </w:r>
      <w:r>
        <w:rPr>
          <w:rFonts w:ascii="GHEA Grapalat" w:hAnsi="GHEA Grapalat"/>
          <w:bCs/>
          <w:color w:val="000000" w:themeColor="text1"/>
        </w:rPr>
        <w:t xml:space="preserve">, </w:t>
      </w:r>
      <w:r w:rsidRPr="00887FBB">
        <w:rPr>
          <w:rFonts w:ascii="GHEA Grapalat" w:hAnsi="GHEA Grapalat"/>
          <w:bCs/>
          <w:color w:val="000000" w:themeColor="text1"/>
          <w:lang w:val="pt-BR"/>
        </w:rPr>
        <w:t>тел. 010-28-00-35, e</w:t>
      </w:r>
      <w:r>
        <w:rPr>
          <w:rFonts w:ascii="GHEA Grapalat" w:hAnsi="GHEA Grapalat"/>
          <w:bCs/>
          <w:color w:val="000000" w:themeColor="text1"/>
        </w:rPr>
        <w:t>-</w:t>
      </w:r>
      <w:r w:rsidRPr="00887FBB">
        <w:rPr>
          <w:rFonts w:ascii="GHEA Grapalat" w:hAnsi="GHEA Grapalat"/>
          <w:bCs/>
          <w:color w:val="000000" w:themeColor="text1"/>
          <w:lang w:val="pt-BR"/>
        </w:rPr>
        <w:t>mail</w:t>
      </w:r>
      <w:r>
        <w:rPr>
          <w:rFonts w:ascii="GHEA Grapalat" w:hAnsi="GHEA Grapalat"/>
          <w:bCs/>
          <w:color w:val="000000" w:themeColor="text1"/>
        </w:rPr>
        <w:t>:</w:t>
      </w:r>
      <w:r w:rsidRPr="00887FBB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hyperlink r:id="rId6" w:history="1">
        <w:r w:rsidRPr="00887FBB">
          <w:rPr>
            <w:rStyle w:val="a6"/>
            <w:rFonts w:ascii="GHEA Grapalat" w:hAnsi="GHEA Grapalat" w:cstheme="minorHAnsi"/>
            <w:lang w:val="pt-BR"/>
          </w:rPr>
          <w:t>karine.hambardzumyan@anpp.am</w:t>
        </w:r>
      </w:hyperlink>
    </w:p>
    <w:p w:rsidR="006C6900" w:rsidRPr="00FE54D2" w:rsidRDefault="006C6900">
      <w:pPr>
        <w:rPr>
          <w:lang w:val="pt-BR"/>
        </w:rPr>
      </w:pPr>
    </w:p>
    <w:sectPr w:rsidR="006C6900" w:rsidRPr="00FE54D2" w:rsidSect="00D17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B6DC7"/>
    <w:multiLevelType w:val="hybridMultilevel"/>
    <w:tmpl w:val="843694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D32A1"/>
    <w:multiLevelType w:val="hybridMultilevel"/>
    <w:tmpl w:val="DFE8872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2BBD20DD"/>
    <w:multiLevelType w:val="hybridMultilevel"/>
    <w:tmpl w:val="D8A6E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12A"/>
    <w:rsid w:val="000203FD"/>
    <w:rsid w:val="000D7F2E"/>
    <w:rsid w:val="00180A44"/>
    <w:rsid w:val="002E4A16"/>
    <w:rsid w:val="00402837"/>
    <w:rsid w:val="00676C6C"/>
    <w:rsid w:val="0069412A"/>
    <w:rsid w:val="006C6900"/>
    <w:rsid w:val="009557D2"/>
    <w:rsid w:val="00B060D9"/>
    <w:rsid w:val="00D176EA"/>
    <w:rsid w:val="00F80FA1"/>
    <w:rsid w:val="00FB49B3"/>
    <w:rsid w:val="00FE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5F3FD7-BDD5-4B6F-A8F2-CA1688D6F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D176EA"/>
    <w:pPr>
      <w:spacing w:after="200" w:line="276" w:lineRule="auto"/>
      <w:ind w:left="720"/>
      <w:contextualSpacing/>
    </w:pPr>
    <w:rPr>
      <w:rFonts w:eastAsiaTheme="minorEastAsia"/>
      <w:lang w:val="hy-AM" w:eastAsia="hy-AM"/>
    </w:r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3"/>
    <w:uiPriority w:val="34"/>
    <w:locked/>
    <w:rsid w:val="00D176EA"/>
    <w:rPr>
      <w:rFonts w:eastAsiaTheme="minorEastAsia"/>
      <w:lang w:val="hy-AM" w:eastAsia="hy-AM"/>
    </w:rPr>
  </w:style>
  <w:style w:type="table" w:styleId="a5">
    <w:name w:val="Table Grid"/>
    <w:basedOn w:val="a1"/>
    <w:uiPriority w:val="59"/>
    <w:rsid w:val="00D176EA"/>
    <w:pPr>
      <w:spacing w:after="0" w:line="240" w:lineRule="auto"/>
    </w:pPr>
    <w:rPr>
      <w:rFonts w:eastAsiaTheme="minorEastAsia"/>
      <w:lang w:eastAsia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176EA"/>
    <w:rPr>
      <w:color w:val="0000FF"/>
      <w:u w:val="single"/>
    </w:rPr>
  </w:style>
  <w:style w:type="character" w:styleId="a7">
    <w:name w:val="Strong"/>
    <w:uiPriority w:val="22"/>
    <w:qFormat/>
    <w:rsid w:val="00D176EA"/>
    <w:rPr>
      <w:b/>
      <w:bCs/>
    </w:rPr>
  </w:style>
  <w:style w:type="character" w:customStyle="1" w:styleId="ezkurwreuab5ozgtqnkl">
    <w:name w:val="ezkurwreuab5ozgtqnkl"/>
    <w:basedOn w:val="a0"/>
    <w:rsid w:val="00D17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ine.hambardzumyan@anpp.am" TargetMode="External"/><Relationship Id="rId5" Type="http://schemas.openxmlformats.org/officeDocument/2006/relationships/hyperlink" Target="mailto:karine.hambardzum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 Martirosyan</dc:creator>
  <cp:keywords/>
  <dc:description/>
  <cp:lastModifiedBy>Arpine Martirosyan</cp:lastModifiedBy>
  <cp:revision>9</cp:revision>
  <dcterms:created xsi:type="dcterms:W3CDTF">2026-08-24T05:36:00Z</dcterms:created>
  <dcterms:modified xsi:type="dcterms:W3CDTF">2026-08-25T08:42:00Z</dcterms:modified>
</cp:coreProperties>
</file>